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84" w:rsidRDefault="00C57284">
      <w:pPr>
        <w:spacing w:line="25" w:lineRule="exact"/>
        <w:rPr>
          <w:sz w:val="24"/>
          <w:szCs w:val="24"/>
        </w:rPr>
      </w:pPr>
    </w:p>
    <w:p w:rsidR="006F0CD2" w:rsidRDefault="007D217B" w:rsidP="001A002C">
      <w:pPr>
        <w:tabs>
          <w:tab w:val="left" w:pos="7470"/>
        </w:tabs>
        <w:ind w:right="4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="006F0CD2">
        <w:rPr>
          <w:rFonts w:eastAsia="Times New Roman"/>
          <w:sz w:val="26"/>
          <w:szCs w:val="26"/>
        </w:rPr>
        <w:t xml:space="preserve">                                                                                     </w:t>
      </w:r>
      <w:r w:rsidR="001A002C">
        <w:rPr>
          <w:rFonts w:eastAsia="Times New Roman"/>
          <w:sz w:val="26"/>
          <w:szCs w:val="26"/>
        </w:rPr>
        <w:t xml:space="preserve"> Приложение к приказу</w:t>
      </w:r>
      <w:r w:rsidR="0006482B">
        <w:rPr>
          <w:rFonts w:eastAsia="Times New Roman"/>
          <w:sz w:val="26"/>
          <w:szCs w:val="26"/>
        </w:rPr>
        <w:t xml:space="preserve"> </w:t>
      </w:r>
    </w:p>
    <w:p w:rsidR="00C57284" w:rsidRDefault="006F0CD2" w:rsidP="001A002C">
      <w:pPr>
        <w:tabs>
          <w:tab w:val="left" w:pos="7470"/>
        </w:tabs>
        <w:ind w:right="4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</w:t>
      </w:r>
      <w:r w:rsidR="0006482B">
        <w:rPr>
          <w:rFonts w:eastAsia="Times New Roman"/>
          <w:sz w:val="26"/>
          <w:szCs w:val="26"/>
        </w:rPr>
        <w:t xml:space="preserve">МБОУ « </w:t>
      </w:r>
      <w:proofErr w:type="spellStart"/>
      <w:r w:rsidR="0006482B">
        <w:rPr>
          <w:rFonts w:eastAsia="Times New Roman"/>
          <w:sz w:val="26"/>
          <w:szCs w:val="26"/>
        </w:rPr>
        <w:t>Гелдаганская</w:t>
      </w:r>
      <w:proofErr w:type="spellEnd"/>
      <w:r w:rsidR="0006482B">
        <w:rPr>
          <w:rFonts w:eastAsia="Times New Roman"/>
          <w:sz w:val="26"/>
          <w:szCs w:val="26"/>
        </w:rPr>
        <w:t xml:space="preserve"> СШ№2»</w:t>
      </w:r>
      <w:r>
        <w:rPr>
          <w:rFonts w:eastAsia="Times New Roman"/>
          <w:sz w:val="26"/>
          <w:szCs w:val="26"/>
        </w:rPr>
        <w:t xml:space="preserve">                 </w:t>
      </w:r>
      <w:bookmarkStart w:id="0" w:name="_GoBack"/>
      <w:bookmarkEnd w:id="0"/>
    </w:p>
    <w:p w:rsidR="001A002C" w:rsidRDefault="007D217B" w:rsidP="001A002C">
      <w:pPr>
        <w:tabs>
          <w:tab w:val="left" w:pos="6480"/>
        </w:tabs>
        <w:ind w:right="4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       </w:t>
      </w:r>
      <w:r w:rsidR="006F0CD2">
        <w:rPr>
          <w:rFonts w:eastAsia="Times New Roman"/>
          <w:sz w:val="26"/>
          <w:szCs w:val="26"/>
        </w:rPr>
        <w:t>№     143-</w:t>
      </w:r>
      <w:proofErr w:type="gramStart"/>
      <w:r w:rsidR="006F0CD2">
        <w:rPr>
          <w:rFonts w:eastAsia="Times New Roman"/>
          <w:sz w:val="26"/>
          <w:szCs w:val="26"/>
        </w:rPr>
        <w:t>од</w:t>
      </w:r>
      <w:r>
        <w:rPr>
          <w:rFonts w:eastAsia="Times New Roman"/>
          <w:sz w:val="26"/>
          <w:szCs w:val="26"/>
        </w:rPr>
        <w:t xml:space="preserve">  </w:t>
      </w:r>
      <w:r w:rsidR="005E3CA3">
        <w:rPr>
          <w:rFonts w:eastAsia="Times New Roman"/>
          <w:sz w:val="26"/>
          <w:szCs w:val="26"/>
        </w:rPr>
        <w:t>от</w:t>
      </w:r>
      <w:proofErr w:type="gramEnd"/>
      <w:r w:rsidR="005E3CA3">
        <w:rPr>
          <w:rFonts w:eastAsia="Times New Roman"/>
          <w:sz w:val="26"/>
          <w:szCs w:val="26"/>
        </w:rPr>
        <w:t xml:space="preserve"> 27.08.2024</w:t>
      </w:r>
      <w:r w:rsidR="001A002C">
        <w:rPr>
          <w:rFonts w:eastAsia="Times New Roman"/>
          <w:sz w:val="26"/>
          <w:szCs w:val="26"/>
        </w:rPr>
        <w:t>г.</w:t>
      </w:r>
    </w:p>
    <w:p w:rsidR="001A002C" w:rsidRDefault="007D217B" w:rsidP="001A002C">
      <w:pPr>
        <w:ind w:right="4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1A002C" w:rsidRDefault="007D217B" w:rsidP="001A002C">
      <w:pPr>
        <w:ind w:right="480"/>
        <w:rPr>
          <w:sz w:val="24"/>
          <w:szCs w:val="24"/>
        </w:rPr>
      </w:pPr>
      <w:r>
        <w:rPr>
          <w:rFonts w:eastAsia="Times New Roman"/>
          <w:sz w:val="26"/>
          <w:szCs w:val="26"/>
        </w:rPr>
        <w:t xml:space="preserve"> </w:t>
      </w:r>
    </w:p>
    <w:p w:rsidR="005662CD" w:rsidRDefault="005662CD">
      <w:pPr>
        <w:spacing w:line="207" w:lineRule="exact"/>
        <w:rPr>
          <w:sz w:val="24"/>
          <w:szCs w:val="24"/>
        </w:rPr>
      </w:pPr>
    </w:p>
    <w:p w:rsidR="005662CD" w:rsidRDefault="005662CD">
      <w:pPr>
        <w:spacing w:line="207" w:lineRule="exact"/>
        <w:rPr>
          <w:sz w:val="24"/>
          <w:szCs w:val="24"/>
        </w:rPr>
      </w:pPr>
    </w:p>
    <w:p w:rsidR="00C57284" w:rsidRPr="005662CD" w:rsidRDefault="00B00EBF" w:rsidP="005662CD">
      <w:pPr>
        <w:ind w:right="47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</w:t>
      </w:r>
      <w:r w:rsidR="00CF00BE" w:rsidRPr="0025621D">
        <w:rPr>
          <w:rFonts w:eastAsia="Times New Roman"/>
          <w:b/>
          <w:bCs/>
          <w:sz w:val="28"/>
          <w:szCs w:val="28"/>
        </w:rPr>
        <w:t>Программа</w:t>
      </w:r>
      <w:r w:rsidR="005662CD">
        <w:rPr>
          <w:sz w:val="20"/>
          <w:szCs w:val="20"/>
        </w:rPr>
        <w:t xml:space="preserve">      </w:t>
      </w:r>
      <w:proofErr w:type="gramStart"/>
      <w:r w:rsidR="00CF00BE" w:rsidRPr="0025621D">
        <w:rPr>
          <w:rFonts w:eastAsia="Times New Roman"/>
          <w:b/>
          <w:bCs/>
          <w:sz w:val="28"/>
          <w:szCs w:val="28"/>
        </w:rPr>
        <w:t xml:space="preserve">производственного </w:t>
      </w:r>
      <w:r w:rsidR="005662CD">
        <w:rPr>
          <w:rFonts w:eastAsia="Times New Roman"/>
          <w:b/>
          <w:bCs/>
          <w:sz w:val="28"/>
          <w:szCs w:val="28"/>
        </w:rPr>
        <w:t xml:space="preserve"> </w:t>
      </w:r>
      <w:r w:rsidR="00CF00BE" w:rsidRPr="0025621D">
        <w:rPr>
          <w:rFonts w:eastAsia="Times New Roman"/>
          <w:b/>
          <w:bCs/>
          <w:sz w:val="28"/>
          <w:szCs w:val="28"/>
        </w:rPr>
        <w:t>контроля</w:t>
      </w:r>
      <w:proofErr w:type="gramEnd"/>
    </w:p>
    <w:p w:rsidR="005662CD" w:rsidRDefault="005662CD">
      <w:pPr>
        <w:ind w:right="474"/>
        <w:jc w:val="center"/>
        <w:rPr>
          <w:rFonts w:eastAsia="Times New Roman"/>
          <w:b/>
          <w:bCs/>
          <w:sz w:val="28"/>
          <w:szCs w:val="28"/>
        </w:rPr>
      </w:pPr>
    </w:p>
    <w:p w:rsidR="005662CD" w:rsidRPr="0025621D" w:rsidRDefault="005662CD">
      <w:pPr>
        <w:ind w:right="474"/>
        <w:jc w:val="center"/>
        <w:rPr>
          <w:sz w:val="20"/>
          <w:szCs w:val="20"/>
        </w:rPr>
      </w:pPr>
    </w:p>
    <w:p w:rsidR="00C57284" w:rsidRPr="0025621D" w:rsidRDefault="00CF00BE">
      <w:pPr>
        <w:numPr>
          <w:ilvl w:val="1"/>
          <w:numId w:val="1"/>
        </w:numPr>
        <w:tabs>
          <w:tab w:val="left" w:pos="4226"/>
        </w:tabs>
        <w:spacing w:line="239" w:lineRule="auto"/>
        <w:ind w:left="4226" w:hanging="353"/>
        <w:rPr>
          <w:rFonts w:eastAsia="Times"/>
          <w:b/>
          <w:bCs/>
          <w:sz w:val="24"/>
          <w:szCs w:val="24"/>
        </w:rPr>
      </w:pPr>
      <w:r w:rsidRPr="0025621D">
        <w:rPr>
          <w:rFonts w:eastAsia="Times New Roman"/>
          <w:b/>
          <w:bCs/>
          <w:sz w:val="24"/>
          <w:szCs w:val="24"/>
        </w:rPr>
        <w:t>Общие положения</w:t>
      </w:r>
    </w:p>
    <w:p w:rsidR="00C57284" w:rsidRPr="0025621D" w:rsidRDefault="00C57284">
      <w:pPr>
        <w:spacing w:line="73" w:lineRule="exact"/>
        <w:rPr>
          <w:rFonts w:eastAsia="Times"/>
          <w:b/>
          <w:bCs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26" w:lineRule="auto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1.1. </w:t>
      </w:r>
      <w:r w:rsidRPr="0025621D">
        <w:rPr>
          <w:rFonts w:eastAsia="Times New Roman"/>
          <w:sz w:val="24"/>
          <w:szCs w:val="24"/>
        </w:rPr>
        <w:t>Настоящая программа разработана в соответствие с требованиями Федерального закона №</w:t>
      </w:r>
      <w:r w:rsidRPr="0025621D">
        <w:rPr>
          <w:rFonts w:eastAsia="Times"/>
          <w:sz w:val="24"/>
          <w:szCs w:val="24"/>
        </w:rPr>
        <w:t xml:space="preserve"> 52 </w:t>
      </w:r>
      <w:r w:rsidRPr="0025621D">
        <w:rPr>
          <w:rFonts w:eastAsia="Times New Roman"/>
          <w:sz w:val="24"/>
          <w:szCs w:val="24"/>
        </w:rPr>
        <w:t xml:space="preserve">от </w:t>
      </w:r>
      <w:r w:rsidRPr="0025621D">
        <w:rPr>
          <w:rFonts w:eastAsia="Times"/>
          <w:sz w:val="24"/>
          <w:szCs w:val="24"/>
        </w:rPr>
        <w:t>30.03.99. «</w:t>
      </w:r>
      <w:r w:rsidRPr="0025621D">
        <w:rPr>
          <w:rFonts w:eastAsia="Times New Roman"/>
          <w:sz w:val="24"/>
          <w:szCs w:val="24"/>
        </w:rPr>
        <w:t>О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эпидемиологическом благополучии населения</w:t>
      </w:r>
      <w:r w:rsidRPr="0025621D">
        <w:rPr>
          <w:rFonts w:eastAsia="Times"/>
          <w:sz w:val="24"/>
          <w:szCs w:val="24"/>
        </w:rPr>
        <w:t>» (</w:t>
      </w:r>
      <w:r w:rsidRPr="0025621D">
        <w:rPr>
          <w:rFonts w:eastAsia="Times New Roman"/>
          <w:sz w:val="24"/>
          <w:szCs w:val="24"/>
        </w:rPr>
        <w:t xml:space="preserve">с изменениями от </w:t>
      </w:r>
      <w:r w:rsidRPr="0025621D">
        <w:rPr>
          <w:rFonts w:eastAsia="Times"/>
          <w:sz w:val="24"/>
          <w:szCs w:val="24"/>
        </w:rPr>
        <w:t>30</w:t>
      </w:r>
      <w:r w:rsidRPr="0025621D">
        <w:rPr>
          <w:rFonts w:eastAsia="Times New Roman"/>
          <w:sz w:val="24"/>
          <w:szCs w:val="24"/>
        </w:rPr>
        <w:t xml:space="preserve"> декабря </w:t>
      </w:r>
      <w:r w:rsidRPr="0025621D">
        <w:rPr>
          <w:rFonts w:eastAsia="Times"/>
          <w:sz w:val="24"/>
          <w:szCs w:val="24"/>
        </w:rPr>
        <w:t>2001</w:t>
      </w:r>
      <w:r w:rsidRPr="0025621D">
        <w:rPr>
          <w:rFonts w:eastAsia="Times New Roman"/>
          <w:sz w:val="24"/>
          <w:szCs w:val="24"/>
        </w:rPr>
        <w:t xml:space="preserve"> г</w:t>
      </w:r>
      <w:r w:rsidRPr="0025621D">
        <w:rPr>
          <w:rFonts w:eastAsia="Times"/>
          <w:sz w:val="24"/>
          <w:szCs w:val="24"/>
        </w:rPr>
        <w:t>., 10</w:t>
      </w:r>
      <w:r w:rsidRPr="0025621D">
        <w:rPr>
          <w:rFonts w:eastAsia="Times New Roman"/>
          <w:sz w:val="24"/>
          <w:szCs w:val="24"/>
        </w:rPr>
        <w:t xml:space="preserve"> января</w:t>
      </w:r>
      <w:r w:rsidRPr="0025621D">
        <w:rPr>
          <w:rFonts w:eastAsia="Times"/>
          <w:sz w:val="24"/>
          <w:szCs w:val="24"/>
        </w:rPr>
        <w:t>, 30</w:t>
      </w:r>
      <w:r w:rsidRPr="0025621D">
        <w:rPr>
          <w:rFonts w:eastAsia="Times New Roman"/>
          <w:sz w:val="24"/>
          <w:szCs w:val="24"/>
        </w:rPr>
        <w:t xml:space="preserve"> июня </w:t>
      </w:r>
      <w:r w:rsidRPr="0025621D">
        <w:rPr>
          <w:rFonts w:eastAsia="Times"/>
          <w:sz w:val="24"/>
          <w:szCs w:val="24"/>
        </w:rPr>
        <w:t>2003</w:t>
      </w:r>
      <w:r w:rsidRPr="0025621D">
        <w:rPr>
          <w:rFonts w:eastAsia="Times New Roman"/>
          <w:sz w:val="24"/>
          <w:szCs w:val="24"/>
        </w:rPr>
        <w:t xml:space="preserve"> г</w:t>
      </w:r>
      <w:r w:rsidRPr="0025621D">
        <w:rPr>
          <w:rFonts w:eastAsia="Times"/>
          <w:sz w:val="24"/>
          <w:szCs w:val="24"/>
        </w:rPr>
        <w:t>., 22</w:t>
      </w:r>
      <w:r w:rsidRPr="0025621D">
        <w:rPr>
          <w:rFonts w:eastAsia="Times New Roman"/>
          <w:sz w:val="24"/>
          <w:szCs w:val="24"/>
        </w:rPr>
        <w:t xml:space="preserve"> августа </w:t>
      </w:r>
      <w:r w:rsidRPr="0025621D">
        <w:rPr>
          <w:rFonts w:eastAsia="Times"/>
          <w:sz w:val="24"/>
          <w:szCs w:val="24"/>
        </w:rPr>
        <w:t>2004</w:t>
      </w:r>
      <w:r w:rsidRPr="0025621D">
        <w:rPr>
          <w:rFonts w:eastAsia="Times New Roman"/>
          <w:sz w:val="24"/>
          <w:szCs w:val="24"/>
        </w:rPr>
        <w:t xml:space="preserve"> г</w:t>
      </w:r>
      <w:r w:rsidRPr="0025621D">
        <w:rPr>
          <w:rFonts w:eastAsia="Times"/>
          <w:sz w:val="24"/>
          <w:szCs w:val="24"/>
        </w:rPr>
        <w:t>., 9</w:t>
      </w:r>
      <w:r w:rsidRPr="0025621D">
        <w:rPr>
          <w:rFonts w:eastAsia="Times New Roman"/>
          <w:sz w:val="24"/>
          <w:szCs w:val="24"/>
        </w:rPr>
        <w:t xml:space="preserve"> мая</w:t>
      </w:r>
      <w:r w:rsidRPr="0025621D">
        <w:rPr>
          <w:rFonts w:eastAsia="Times"/>
          <w:sz w:val="24"/>
          <w:szCs w:val="24"/>
        </w:rPr>
        <w:t>, 31</w:t>
      </w:r>
      <w:r w:rsidRPr="0025621D">
        <w:rPr>
          <w:rFonts w:eastAsia="Times New Roman"/>
          <w:sz w:val="24"/>
          <w:szCs w:val="24"/>
        </w:rPr>
        <w:t xml:space="preserve"> декабря </w:t>
      </w:r>
      <w:r w:rsidRPr="0025621D">
        <w:rPr>
          <w:rFonts w:eastAsia="Times"/>
          <w:sz w:val="24"/>
          <w:szCs w:val="24"/>
        </w:rPr>
        <w:t>2005</w:t>
      </w:r>
      <w:r w:rsidRPr="0025621D">
        <w:rPr>
          <w:rFonts w:eastAsia="Times New Roman"/>
          <w:sz w:val="24"/>
          <w:szCs w:val="24"/>
        </w:rPr>
        <w:t xml:space="preserve"> г</w:t>
      </w:r>
      <w:r w:rsidRPr="0025621D">
        <w:rPr>
          <w:rFonts w:eastAsia="Times"/>
          <w:sz w:val="24"/>
          <w:szCs w:val="24"/>
        </w:rPr>
        <w:t>.)</w:t>
      </w:r>
      <w:r w:rsidRPr="0025621D">
        <w:rPr>
          <w:rFonts w:eastAsia="Times New Roman"/>
          <w:sz w:val="24"/>
          <w:szCs w:val="24"/>
        </w:rPr>
        <w:t xml:space="preserve"> и санитарных правил СП </w:t>
      </w:r>
      <w:r w:rsidRPr="0025621D">
        <w:rPr>
          <w:rFonts w:eastAsia="Times"/>
          <w:sz w:val="24"/>
          <w:szCs w:val="24"/>
        </w:rPr>
        <w:t>1.1.1058-01 «</w:t>
      </w:r>
      <w:r w:rsidRPr="0025621D">
        <w:rPr>
          <w:rFonts w:eastAsia="Times New Roman"/>
          <w:sz w:val="24"/>
          <w:szCs w:val="24"/>
        </w:rPr>
        <w:t>Организация и проведение производственного контроля за соблюдением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 xml:space="preserve">эпидемиологических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профилактических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мероприятий</w:t>
      </w:r>
      <w:r w:rsidRPr="0025621D">
        <w:rPr>
          <w:rFonts w:eastAsia="Times"/>
          <w:sz w:val="24"/>
          <w:szCs w:val="24"/>
        </w:rPr>
        <w:t>».</w:t>
      </w:r>
    </w:p>
    <w:p w:rsidR="00C57284" w:rsidRPr="0025621D" w:rsidRDefault="00C57284" w:rsidP="00CF00BE">
      <w:pPr>
        <w:spacing w:line="80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17" w:lineRule="auto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1.2. </w:t>
      </w:r>
      <w:r w:rsidRPr="0025621D">
        <w:rPr>
          <w:rFonts w:eastAsia="Times New Roman"/>
          <w:sz w:val="24"/>
          <w:szCs w:val="24"/>
        </w:rPr>
        <w:t>Программа устанавливает порядок организации и осуществление производственного контроля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за соблюдением санитарных правил и выполнением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эпидемиологических мероприятий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обязательных для выполнения всеми работниками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4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1.3 </w:t>
      </w:r>
      <w:r w:rsidRPr="0025621D">
        <w:rPr>
          <w:rFonts w:eastAsia="Times New Roman"/>
          <w:sz w:val="24"/>
          <w:szCs w:val="24"/>
        </w:rPr>
        <w:t>Организация производственного контроля возлагается на директора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74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26" w:lineRule="auto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1.4. </w:t>
      </w:r>
      <w:r w:rsidRPr="0025621D">
        <w:rPr>
          <w:rFonts w:eastAsia="Times New Roman"/>
          <w:sz w:val="24"/>
          <w:szCs w:val="24"/>
        </w:rPr>
        <w:t>Целью производственного контроля является обеспечение безопасности и безвредности для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человека и среды обитания вредного влияния факторов производственной среды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путем должного выполнения требований нормативно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правовых актов санитарного законодательства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осуществление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 xml:space="preserve">эпидемиологических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профилактических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мероприятий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организации и осуществления контроля за их соблюдением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80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17" w:lineRule="auto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1.5. </w:t>
      </w:r>
      <w:r w:rsidRPr="0025621D">
        <w:rPr>
          <w:rFonts w:eastAsia="Times New Roman"/>
          <w:sz w:val="24"/>
          <w:szCs w:val="24"/>
        </w:rPr>
        <w:t>Общее руководство осуществлением производственного контроля за соблюдением санитарных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правил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 xml:space="preserve">противоэпидемических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профилактических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мероприятий возлагается на директора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4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1.6. </w:t>
      </w:r>
      <w:r w:rsidRPr="0025621D">
        <w:rPr>
          <w:rFonts w:eastAsia="Times New Roman"/>
          <w:sz w:val="24"/>
          <w:szCs w:val="24"/>
        </w:rPr>
        <w:t>К настоящей Программе относятся термины с соответствующими определениями</w:t>
      </w:r>
      <w:r w:rsidRPr="0025621D">
        <w:rPr>
          <w:rFonts w:eastAsia="Times"/>
          <w:sz w:val="24"/>
          <w:szCs w:val="24"/>
        </w:rPr>
        <w:t>:</w:t>
      </w:r>
    </w:p>
    <w:p w:rsidR="00C57284" w:rsidRPr="0025621D" w:rsidRDefault="00C57284" w:rsidP="00CF00BE">
      <w:pPr>
        <w:spacing w:line="17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1"/>
        </w:numPr>
        <w:tabs>
          <w:tab w:val="left" w:pos="846"/>
        </w:tabs>
        <w:spacing w:line="226" w:lineRule="auto"/>
        <w:ind w:left="846" w:hanging="846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>Санитарно</w:t>
      </w:r>
      <w:r w:rsidRPr="0025621D">
        <w:rPr>
          <w:rFonts w:eastAsia="Times"/>
          <w:b/>
          <w:bCs/>
          <w:i/>
          <w:iCs/>
          <w:sz w:val="24"/>
          <w:szCs w:val="24"/>
        </w:rPr>
        <w:t>-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эпидемиологическое благополучие населения </w:t>
      </w:r>
      <w:r w:rsidRPr="0025621D">
        <w:rPr>
          <w:rFonts w:eastAsia="Times"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 </w:t>
      </w:r>
      <w:r w:rsidRPr="0025621D">
        <w:rPr>
          <w:rFonts w:eastAsia="Times New Roman"/>
          <w:sz w:val="24"/>
          <w:szCs w:val="24"/>
        </w:rPr>
        <w:t>состояние здоровья населения</w:t>
      </w:r>
      <w:r w:rsidRPr="0025621D">
        <w:rPr>
          <w:rFonts w:eastAsia="Times"/>
          <w:sz w:val="24"/>
          <w:szCs w:val="24"/>
        </w:rPr>
        <w:t>,</w:t>
      </w:r>
    </w:p>
    <w:p w:rsidR="00C57284" w:rsidRPr="0025621D" w:rsidRDefault="00C57284">
      <w:pPr>
        <w:spacing w:line="55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spacing w:line="215" w:lineRule="auto"/>
        <w:ind w:left="366"/>
        <w:rPr>
          <w:rFonts w:eastAsia="Symbol"/>
          <w:sz w:val="24"/>
          <w:szCs w:val="24"/>
        </w:rPr>
      </w:pPr>
      <w:r w:rsidRPr="0025621D">
        <w:rPr>
          <w:rFonts w:eastAsia="Times New Roman"/>
          <w:sz w:val="24"/>
          <w:szCs w:val="24"/>
        </w:rPr>
        <w:t>среды обитания человека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при котором отсутствует вредное воздействие факторов среды обитания на человека и обеспечиваются благоприятные условия его жизнедеятельности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76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1"/>
        </w:numPr>
        <w:tabs>
          <w:tab w:val="left" w:pos="846"/>
        </w:tabs>
        <w:spacing w:line="207" w:lineRule="auto"/>
        <w:ind w:left="366" w:hanging="366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Среда обитания </w:t>
      </w:r>
      <w:r w:rsidRPr="0025621D">
        <w:rPr>
          <w:rFonts w:eastAsia="Times"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совокупность объектов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явлений и факторов окружающей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естественной и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искусственной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среды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определяющая условия жизнедеятельности человека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77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1"/>
        </w:numPr>
        <w:tabs>
          <w:tab w:val="left" w:pos="786"/>
        </w:tabs>
        <w:spacing w:line="223" w:lineRule="auto"/>
        <w:ind w:left="366" w:hanging="366"/>
        <w:jc w:val="both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Факторы среды обитания </w:t>
      </w:r>
      <w:r w:rsidRPr="0025621D">
        <w:rPr>
          <w:rFonts w:eastAsia="Times"/>
          <w:b/>
          <w:bCs/>
          <w:i/>
          <w:iCs/>
          <w:sz w:val="24"/>
          <w:szCs w:val="24"/>
        </w:rPr>
        <w:t>-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биологические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вирусы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бактерии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паразиты и др</w:t>
      </w:r>
      <w:r w:rsidRPr="0025621D">
        <w:rPr>
          <w:rFonts w:eastAsia="Times"/>
          <w:sz w:val="24"/>
          <w:szCs w:val="24"/>
        </w:rPr>
        <w:t>.),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химические и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 xml:space="preserve">физические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шум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вибрация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ультразвук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инфразвук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ионизирующее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неионизирующее</w:t>
      </w:r>
      <w:r w:rsidRPr="0025621D">
        <w:rPr>
          <w:rFonts w:eastAsia="Times"/>
          <w:sz w:val="24"/>
          <w:szCs w:val="24"/>
        </w:rPr>
        <w:t>),</w:t>
      </w:r>
      <w:r w:rsidRPr="0025621D">
        <w:rPr>
          <w:rFonts w:eastAsia="Times New Roman"/>
          <w:sz w:val="24"/>
          <w:szCs w:val="24"/>
        </w:rPr>
        <w:t xml:space="preserve"> социальные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питание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водоснабжение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условия труда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быта и отдыха</w:t>
      </w:r>
      <w:r w:rsidRPr="0025621D">
        <w:rPr>
          <w:rFonts w:eastAsia="Times"/>
          <w:sz w:val="24"/>
          <w:szCs w:val="24"/>
        </w:rPr>
        <w:t>),</w:t>
      </w:r>
      <w:r w:rsidRPr="0025621D">
        <w:rPr>
          <w:rFonts w:eastAsia="Times New Roman"/>
          <w:sz w:val="24"/>
          <w:szCs w:val="24"/>
        </w:rPr>
        <w:t xml:space="preserve"> которые могут оказывать воздействие на человека и на состояние здоровья будущих поколений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78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1"/>
        </w:numPr>
        <w:tabs>
          <w:tab w:val="left" w:pos="846"/>
        </w:tabs>
        <w:spacing w:line="207" w:lineRule="auto"/>
        <w:ind w:left="366" w:hanging="366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Вредные воздействия на человека </w:t>
      </w:r>
      <w:r w:rsidRPr="0025621D">
        <w:rPr>
          <w:rFonts w:eastAsia="Times"/>
          <w:b/>
          <w:bCs/>
          <w:i/>
          <w:iCs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воздействие факторов среды обитания создающее угрозу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жизни и здоровью будущих поколений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77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1"/>
        </w:numPr>
        <w:tabs>
          <w:tab w:val="left" w:pos="846"/>
        </w:tabs>
        <w:spacing w:line="217" w:lineRule="auto"/>
        <w:ind w:left="366" w:hanging="366"/>
        <w:jc w:val="both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Благоприятные условия жизнедеятельности человека </w:t>
      </w:r>
      <w:r w:rsidRPr="0025621D">
        <w:rPr>
          <w:rFonts w:eastAsia="Times"/>
          <w:b/>
          <w:bCs/>
          <w:i/>
          <w:iCs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состояние среды обитания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при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котором отсутствует вредное воздействие ее факторов на человека и имеются возможности для восстановления нарушенных функций организма человека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79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1"/>
        </w:numPr>
        <w:tabs>
          <w:tab w:val="left" w:pos="846"/>
        </w:tabs>
        <w:spacing w:line="207" w:lineRule="auto"/>
        <w:ind w:left="366" w:right="20" w:hanging="366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Безопасные условия для человека </w:t>
      </w:r>
      <w:r w:rsidRPr="0025621D">
        <w:rPr>
          <w:rFonts w:eastAsia="Times"/>
          <w:b/>
          <w:bCs/>
          <w:i/>
          <w:iCs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состояние среды обитания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при котором отсутствует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вероятность вредного воздействия ее факторов на человека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77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1"/>
        </w:numPr>
        <w:tabs>
          <w:tab w:val="left" w:pos="846"/>
        </w:tabs>
        <w:spacing w:line="208" w:lineRule="auto"/>
        <w:ind w:left="366" w:right="20" w:hanging="366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>Санитарно</w:t>
      </w:r>
      <w:r w:rsidRPr="0025621D">
        <w:rPr>
          <w:rFonts w:eastAsia="Times"/>
          <w:b/>
          <w:bCs/>
          <w:i/>
          <w:iCs/>
          <w:sz w:val="24"/>
          <w:szCs w:val="24"/>
        </w:rPr>
        <w:t>-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эпидемиологическая обстановка </w:t>
      </w:r>
      <w:r w:rsidRPr="0025621D">
        <w:rPr>
          <w:rFonts w:eastAsia="Times"/>
          <w:b/>
          <w:bCs/>
          <w:i/>
          <w:iCs/>
          <w:sz w:val="24"/>
          <w:szCs w:val="24"/>
        </w:rPr>
        <w:t>-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состояние здоровья населения и среды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 xml:space="preserve">обитания на определенной территории в конкретно указанное </w:t>
      </w:r>
      <w:proofErr w:type="spellStart"/>
      <w:proofErr w:type="gramStart"/>
      <w:r w:rsidRPr="0025621D">
        <w:rPr>
          <w:rFonts w:eastAsia="Times New Roman"/>
          <w:sz w:val="24"/>
          <w:szCs w:val="24"/>
        </w:rPr>
        <w:t>время</w:t>
      </w:r>
      <w:r w:rsidRPr="0025621D">
        <w:rPr>
          <w:rFonts w:eastAsia="Times"/>
          <w:sz w:val="24"/>
          <w:szCs w:val="24"/>
        </w:rPr>
        <w:t>.</w:t>
      </w:r>
      <w:r w:rsidR="00231E9F">
        <w:rPr>
          <w:rFonts w:eastAsia="Times"/>
          <w:sz w:val="24"/>
          <w:szCs w:val="24"/>
        </w:rPr>
        <w:t>ьтлдлдош</w:t>
      </w:r>
      <w:proofErr w:type="spellEnd"/>
      <w:proofErr w:type="gramEnd"/>
    </w:p>
    <w:p w:rsidR="00C57284" w:rsidRPr="0025621D" w:rsidRDefault="00C57284">
      <w:pPr>
        <w:sectPr w:rsidR="00C57284" w:rsidRPr="0025621D" w:rsidSect="005662CD">
          <w:pgSz w:w="11900" w:h="16840"/>
          <w:pgMar w:top="843" w:right="843" w:bottom="403" w:left="1134" w:header="0" w:footer="0" w:gutter="0"/>
          <w:cols w:space="720" w:equalWidth="0">
            <w:col w:w="10063"/>
          </w:cols>
        </w:sectPr>
      </w:pPr>
    </w:p>
    <w:p w:rsidR="00C57284" w:rsidRPr="0025621D" w:rsidRDefault="00CF00BE">
      <w:pPr>
        <w:numPr>
          <w:ilvl w:val="0"/>
          <w:numId w:val="2"/>
        </w:numPr>
        <w:tabs>
          <w:tab w:val="left" w:pos="846"/>
        </w:tabs>
        <w:spacing w:line="217" w:lineRule="auto"/>
        <w:ind w:left="366" w:hanging="366"/>
        <w:jc w:val="both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Гигиенический норматив </w:t>
      </w:r>
      <w:r w:rsidRPr="0025621D">
        <w:rPr>
          <w:rFonts w:eastAsia="Times"/>
          <w:b/>
          <w:bCs/>
          <w:i/>
          <w:iCs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установленное исследованиями допустимое максимальное или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 xml:space="preserve">минимальное </w:t>
      </w:r>
      <w:proofErr w:type="gramStart"/>
      <w:r w:rsidRPr="0025621D">
        <w:rPr>
          <w:rFonts w:eastAsia="Times New Roman"/>
          <w:sz w:val="24"/>
          <w:szCs w:val="24"/>
        </w:rPr>
        <w:t>количественное</w:t>
      </w:r>
      <w:proofErr w:type="gramEnd"/>
      <w:r w:rsidRPr="0025621D">
        <w:rPr>
          <w:rFonts w:eastAsia="Times New Roman"/>
          <w:sz w:val="24"/>
          <w:szCs w:val="24"/>
        </w:rPr>
        <w:t xml:space="preserve"> или качественное значение показателя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характеризующее тот или иной фактор среды обитания с позиции его безопасности и безвредности для человека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88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2"/>
        </w:numPr>
        <w:tabs>
          <w:tab w:val="left" w:pos="846"/>
        </w:tabs>
        <w:spacing w:line="221" w:lineRule="auto"/>
        <w:ind w:left="366" w:hanging="366"/>
        <w:jc w:val="both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>Государственные санитарно</w:t>
      </w:r>
      <w:r w:rsidRPr="0025621D">
        <w:rPr>
          <w:rFonts w:eastAsia="Times"/>
          <w:b/>
          <w:bCs/>
          <w:i/>
          <w:iCs/>
          <w:sz w:val="24"/>
          <w:szCs w:val="24"/>
        </w:rPr>
        <w:t>-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эпидемиологические правила и нормативы </w:t>
      </w:r>
      <w:r w:rsidRPr="0025621D">
        <w:rPr>
          <w:rFonts w:eastAsia="Times"/>
          <w:b/>
          <w:bCs/>
          <w:i/>
          <w:iCs/>
          <w:sz w:val="24"/>
          <w:szCs w:val="24"/>
        </w:rPr>
        <w:t>(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>далее санитарные правила</w:t>
      </w:r>
      <w:r w:rsidRPr="0025621D">
        <w:rPr>
          <w:rFonts w:eastAsia="Times"/>
          <w:b/>
          <w:bCs/>
          <w:i/>
          <w:iCs/>
          <w:sz w:val="24"/>
          <w:szCs w:val="24"/>
        </w:rPr>
        <w:t>) -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нормативные акты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устанавливающие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эпидемиологические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требования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несоблюдение которых создает угрозу жизни и здоровью человека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а также угрозу возникновения и распространения заболеваний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3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2"/>
        </w:numPr>
        <w:tabs>
          <w:tab w:val="left" w:pos="786"/>
        </w:tabs>
        <w:ind w:left="786" w:hanging="786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>Санитарно</w:t>
      </w:r>
      <w:r w:rsidRPr="0025621D">
        <w:rPr>
          <w:rFonts w:eastAsia="Times"/>
          <w:b/>
          <w:bCs/>
          <w:i/>
          <w:iCs/>
          <w:sz w:val="24"/>
          <w:szCs w:val="24"/>
        </w:rPr>
        <w:t>-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эпидемиологические </w:t>
      </w:r>
      <w:r w:rsidRPr="0025621D">
        <w:rPr>
          <w:rFonts w:eastAsia="Times"/>
          <w:b/>
          <w:bCs/>
          <w:i/>
          <w:iCs/>
          <w:sz w:val="24"/>
          <w:szCs w:val="24"/>
        </w:rPr>
        <w:t>(</w:t>
      </w:r>
      <w:proofErr w:type="gramStart"/>
      <w:r w:rsidRPr="0025621D">
        <w:rPr>
          <w:rFonts w:eastAsia="Times New Roman"/>
          <w:b/>
          <w:bCs/>
          <w:i/>
          <w:iCs/>
          <w:sz w:val="24"/>
          <w:szCs w:val="24"/>
        </w:rPr>
        <w:t>профилактические</w:t>
      </w:r>
      <w:r w:rsidRPr="0025621D">
        <w:rPr>
          <w:rFonts w:eastAsia="Times"/>
          <w:b/>
          <w:bCs/>
          <w:i/>
          <w:iCs/>
          <w:sz w:val="24"/>
          <w:szCs w:val="24"/>
        </w:rPr>
        <w:t>)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  </w:t>
      </w:r>
      <w:proofErr w:type="gramEnd"/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мероприятия </w:t>
      </w:r>
      <w:r w:rsidRPr="0025621D">
        <w:rPr>
          <w:rFonts w:eastAsia="Times"/>
          <w:b/>
          <w:bCs/>
          <w:i/>
          <w:iCs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  </w:t>
      </w:r>
      <w:r w:rsidRPr="0025621D">
        <w:rPr>
          <w:rFonts w:eastAsia="Times New Roman"/>
          <w:sz w:val="24"/>
          <w:szCs w:val="24"/>
        </w:rPr>
        <w:t>организационные</w:t>
      </w:r>
      <w:r w:rsidRPr="0025621D">
        <w:rPr>
          <w:rFonts w:eastAsia="Times"/>
          <w:sz w:val="24"/>
          <w:szCs w:val="24"/>
        </w:rPr>
        <w:t>,</w:t>
      </w:r>
    </w:p>
    <w:p w:rsidR="00C57284" w:rsidRPr="0025621D" w:rsidRDefault="00C57284">
      <w:pPr>
        <w:spacing w:line="55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spacing w:line="227" w:lineRule="auto"/>
        <w:ind w:left="366"/>
        <w:jc w:val="both"/>
        <w:rPr>
          <w:rFonts w:eastAsia="Symbol"/>
          <w:sz w:val="24"/>
          <w:szCs w:val="24"/>
        </w:rPr>
      </w:pPr>
      <w:r w:rsidRPr="0025621D">
        <w:rPr>
          <w:rFonts w:eastAsia="Times New Roman"/>
          <w:sz w:val="24"/>
          <w:szCs w:val="24"/>
        </w:rPr>
        <w:t>административные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инженерно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технические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медико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санитарные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ветеринарные и иные меры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направленные на устранение или на уменьшение вредного воздействия на человека факторов среды обитания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предотвращения возникновения и распространения инфекционных и неинфекционных заболеваний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отравлений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и их ликвидации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79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2"/>
        </w:numPr>
        <w:tabs>
          <w:tab w:val="left" w:pos="846"/>
        </w:tabs>
        <w:spacing w:line="217" w:lineRule="auto"/>
        <w:ind w:left="366" w:hanging="366"/>
        <w:jc w:val="both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Профессиональные заболевания </w:t>
      </w:r>
      <w:r w:rsidRPr="0025621D">
        <w:rPr>
          <w:rFonts w:eastAsia="Times"/>
          <w:b/>
          <w:bCs/>
          <w:i/>
          <w:iCs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заболевания человека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возникновение которых решающая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роль принадлежит воздействию неблагоприятных факторов производственной среды и трудового процесса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79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2"/>
        </w:numPr>
        <w:tabs>
          <w:tab w:val="left" w:pos="846"/>
        </w:tabs>
        <w:spacing w:line="229" w:lineRule="auto"/>
        <w:ind w:left="366" w:hanging="366"/>
        <w:jc w:val="both"/>
        <w:rPr>
          <w:rFonts w:eastAsia="Symbol"/>
          <w:sz w:val="24"/>
          <w:szCs w:val="24"/>
        </w:rPr>
      </w:pP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Инфекционные заболевания </w:t>
      </w:r>
      <w:r w:rsidRPr="0025621D">
        <w:rPr>
          <w:rFonts w:eastAsia="Times"/>
          <w:b/>
          <w:bCs/>
          <w:i/>
          <w:iCs/>
          <w:sz w:val="24"/>
          <w:szCs w:val="24"/>
        </w:rPr>
        <w:t>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инфекционные заболевания человека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возникновение и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распространение которых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обусловлены воздействием на человека биологических факторов среды обитания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возбудителей инфекционных заболеваний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и возможностью передачи болезни от заболевшего человека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животного к здоровому человеку</w:t>
      </w:r>
      <w:r w:rsidRPr="0025621D">
        <w:rPr>
          <w:rFonts w:eastAsia="Times"/>
          <w:sz w:val="24"/>
          <w:szCs w:val="24"/>
        </w:rPr>
        <w:t>.</w:t>
      </w:r>
      <w:r w:rsidRPr="0025621D">
        <w:rPr>
          <w:rFonts w:eastAsia="Times New Roman"/>
          <w:sz w:val="24"/>
          <w:szCs w:val="24"/>
        </w:rPr>
        <w:t xml:space="preserve"> Инфекционные заболевания представляют опасность для окружающих и характеризуются тяжелым течением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высоким уровнем смертности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распространением среди населения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эпидемии</w:t>
      </w:r>
      <w:r w:rsidRPr="0025621D">
        <w:rPr>
          <w:rFonts w:eastAsia="Times"/>
          <w:sz w:val="24"/>
          <w:szCs w:val="24"/>
        </w:rPr>
        <w:t>).</w:t>
      </w:r>
    </w:p>
    <w:p w:rsidR="00C57284" w:rsidRPr="0025621D" w:rsidRDefault="00C57284">
      <w:pPr>
        <w:spacing w:line="2" w:lineRule="exact"/>
        <w:rPr>
          <w:rFonts w:eastAsia="Symbol"/>
          <w:sz w:val="24"/>
          <w:szCs w:val="24"/>
        </w:rPr>
      </w:pPr>
    </w:p>
    <w:p w:rsidR="00C57284" w:rsidRPr="0025621D" w:rsidRDefault="00CF00BE">
      <w:pPr>
        <w:numPr>
          <w:ilvl w:val="0"/>
          <w:numId w:val="2"/>
        </w:numPr>
        <w:tabs>
          <w:tab w:val="left" w:pos="846"/>
        </w:tabs>
        <w:ind w:left="846" w:hanging="846"/>
        <w:rPr>
          <w:rFonts w:eastAsia="Symbol"/>
          <w:sz w:val="24"/>
          <w:szCs w:val="24"/>
        </w:rPr>
      </w:pPr>
      <w:proofErr w:type="gramStart"/>
      <w:r w:rsidRPr="0025621D">
        <w:rPr>
          <w:rFonts w:eastAsia="Times New Roman"/>
          <w:b/>
          <w:bCs/>
          <w:i/>
          <w:iCs/>
          <w:sz w:val="24"/>
          <w:szCs w:val="24"/>
        </w:rPr>
        <w:t>Массовые  не</w:t>
      </w:r>
      <w:proofErr w:type="gramEnd"/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 инфекционные  заболевания  </w:t>
      </w:r>
      <w:r w:rsidRPr="0025621D">
        <w:rPr>
          <w:rFonts w:eastAsia="Times"/>
          <w:b/>
          <w:bCs/>
          <w:i/>
          <w:iCs/>
          <w:sz w:val="24"/>
          <w:szCs w:val="24"/>
        </w:rPr>
        <w:t>(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>отравления</w:t>
      </w:r>
      <w:r w:rsidRPr="0025621D">
        <w:rPr>
          <w:rFonts w:eastAsia="Times"/>
          <w:b/>
          <w:bCs/>
          <w:i/>
          <w:iCs/>
          <w:sz w:val="24"/>
          <w:szCs w:val="24"/>
        </w:rPr>
        <w:t>)    –</w:t>
      </w:r>
      <w:r w:rsidRPr="0025621D">
        <w:rPr>
          <w:rFonts w:eastAsia="Times New Roman"/>
          <w:b/>
          <w:bCs/>
          <w:i/>
          <w:iCs/>
          <w:sz w:val="24"/>
          <w:szCs w:val="24"/>
        </w:rPr>
        <w:t xml:space="preserve">    </w:t>
      </w:r>
      <w:r w:rsidRPr="0025621D">
        <w:rPr>
          <w:rFonts w:eastAsia="Times New Roman"/>
          <w:sz w:val="24"/>
          <w:szCs w:val="24"/>
        </w:rPr>
        <w:t>заболевания  человека</w:t>
      </w:r>
      <w:r w:rsidRPr="0025621D">
        <w:rPr>
          <w:rFonts w:eastAsia="Times"/>
          <w:sz w:val="24"/>
          <w:szCs w:val="24"/>
        </w:rPr>
        <w:t>,</w:t>
      </w:r>
    </w:p>
    <w:p w:rsidR="00C57284" w:rsidRPr="0025621D" w:rsidRDefault="00C57284">
      <w:pPr>
        <w:spacing w:line="55" w:lineRule="exact"/>
        <w:rPr>
          <w:sz w:val="20"/>
          <w:szCs w:val="20"/>
        </w:rPr>
      </w:pPr>
    </w:p>
    <w:p w:rsidR="00C57284" w:rsidRPr="0025621D" w:rsidRDefault="00CF00BE">
      <w:pPr>
        <w:spacing w:line="215" w:lineRule="auto"/>
        <w:ind w:left="366"/>
        <w:rPr>
          <w:sz w:val="20"/>
          <w:szCs w:val="20"/>
        </w:rPr>
      </w:pPr>
      <w:r w:rsidRPr="0025621D">
        <w:rPr>
          <w:rFonts w:eastAsia="Times New Roman"/>
          <w:sz w:val="24"/>
          <w:szCs w:val="24"/>
        </w:rPr>
        <w:t>возникновение которых обусловлено воздействие неблагоприятных физических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и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или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химических и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или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социальных факторов среды обитания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279" w:lineRule="exact"/>
        <w:rPr>
          <w:sz w:val="20"/>
          <w:szCs w:val="20"/>
        </w:rPr>
      </w:pPr>
    </w:p>
    <w:p w:rsidR="00C57284" w:rsidRPr="0025621D" w:rsidRDefault="00CF00BE">
      <w:pPr>
        <w:numPr>
          <w:ilvl w:val="1"/>
          <w:numId w:val="3"/>
        </w:numPr>
        <w:tabs>
          <w:tab w:val="left" w:pos="1806"/>
        </w:tabs>
        <w:ind w:left="1806" w:hanging="246"/>
        <w:rPr>
          <w:rFonts w:eastAsia="Times"/>
          <w:b/>
          <w:bCs/>
          <w:sz w:val="24"/>
          <w:szCs w:val="24"/>
        </w:rPr>
      </w:pPr>
      <w:r w:rsidRPr="0025621D">
        <w:rPr>
          <w:rFonts w:eastAsia="Times New Roman"/>
          <w:b/>
          <w:bCs/>
          <w:sz w:val="24"/>
          <w:szCs w:val="24"/>
        </w:rPr>
        <w:t>Порядок организации и проведения производственного контроля</w:t>
      </w:r>
    </w:p>
    <w:p w:rsidR="00C57284" w:rsidRPr="0025621D" w:rsidRDefault="00C57284">
      <w:pPr>
        <w:spacing w:line="349" w:lineRule="exact"/>
        <w:rPr>
          <w:rFonts w:eastAsia="Times"/>
          <w:b/>
          <w:bCs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28" w:lineRule="auto"/>
        <w:ind w:left="360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2.1. </w:t>
      </w:r>
      <w:r w:rsidRPr="0025621D">
        <w:rPr>
          <w:rFonts w:eastAsia="Times New Roman"/>
          <w:sz w:val="24"/>
          <w:szCs w:val="24"/>
        </w:rPr>
        <w:t>Производственный контроль за соблюдением санитарных правил и выполнением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 xml:space="preserve">противоэпидемических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профилактических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мероприятий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далее производственный контроль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выполнением противоэпидемических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профилактических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мероприятий</w:t>
      </w:r>
      <w:r w:rsidRPr="0025621D">
        <w:rPr>
          <w:rFonts w:eastAsia="Times"/>
          <w:sz w:val="24"/>
          <w:szCs w:val="24"/>
        </w:rPr>
        <w:t>).</w:t>
      </w:r>
    </w:p>
    <w:p w:rsidR="00C57284" w:rsidRPr="0025621D" w:rsidRDefault="00C57284" w:rsidP="00CF00BE">
      <w:pPr>
        <w:spacing w:line="7" w:lineRule="exact"/>
        <w:rPr>
          <w:sz w:val="20"/>
          <w:szCs w:val="20"/>
        </w:rPr>
      </w:pPr>
    </w:p>
    <w:p w:rsidR="00C57284" w:rsidRPr="0025621D" w:rsidRDefault="00CF00BE" w:rsidP="00CF00BE">
      <w:pPr>
        <w:tabs>
          <w:tab w:val="left" w:pos="346"/>
        </w:tabs>
        <w:spacing w:line="217" w:lineRule="auto"/>
        <w:ind w:left="360"/>
        <w:jc w:val="both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>2.</w:t>
      </w:r>
      <w:proofErr w:type="gramStart"/>
      <w:r w:rsidRPr="0025621D">
        <w:rPr>
          <w:rFonts w:eastAsia="Times"/>
          <w:sz w:val="24"/>
          <w:szCs w:val="24"/>
        </w:rPr>
        <w:t>2.</w:t>
      </w:r>
      <w:r w:rsidRPr="0025621D">
        <w:rPr>
          <w:rFonts w:eastAsia="Times New Roman"/>
          <w:sz w:val="24"/>
          <w:szCs w:val="24"/>
        </w:rPr>
        <w:t>Объектами</w:t>
      </w:r>
      <w:proofErr w:type="gramEnd"/>
      <w:r w:rsidRPr="0025621D">
        <w:rPr>
          <w:rFonts w:eastAsia="Times New Roman"/>
          <w:sz w:val="24"/>
          <w:szCs w:val="24"/>
        </w:rPr>
        <w:t xml:space="preserve"> производственного контроля являются</w:t>
      </w:r>
      <w:r w:rsidRPr="0025621D">
        <w:rPr>
          <w:rFonts w:eastAsia="Times"/>
          <w:sz w:val="24"/>
          <w:szCs w:val="24"/>
        </w:rPr>
        <w:t xml:space="preserve">: </w:t>
      </w:r>
      <w:r w:rsidRPr="0025621D">
        <w:rPr>
          <w:rFonts w:eastAsia="Times New Roman"/>
          <w:sz w:val="24"/>
          <w:szCs w:val="24"/>
        </w:rPr>
        <w:t>производственные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общественные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помещения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рабочие места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готовая продукция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водопроводная вода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инженерные сети и системы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оборудование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учебно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воспитательный процесс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80" w:lineRule="exact"/>
        <w:rPr>
          <w:sz w:val="20"/>
          <w:szCs w:val="20"/>
        </w:rPr>
      </w:pPr>
    </w:p>
    <w:p w:rsidR="00C57284" w:rsidRPr="0025621D" w:rsidRDefault="00CF00BE" w:rsidP="00CF00BE">
      <w:pPr>
        <w:tabs>
          <w:tab w:val="left" w:pos="366"/>
        </w:tabs>
        <w:ind w:left="360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2.3. </w:t>
      </w:r>
      <w:r w:rsidRPr="0025621D">
        <w:rPr>
          <w:rFonts w:eastAsia="Times New Roman"/>
          <w:sz w:val="24"/>
          <w:szCs w:val="24"/>
        </w:rPr>
        <w:t>Производственный контроль включает</w:t>
      </w:r>
      <w:r w:rsidRPr="0025621D">
        <w:rPr>
          <w:rFonts w:eastAsia="Times"/>
          <w:sz w:val="24"/>
          <w:szCs w:val="24"/>
        </w:rPr>
        <w:t>:</w:t>
      </w:r>
    </w:p>
    <w:p w:rsidR="00C57284" w:rsidRPr="0025621D" w:rsidRDefault="00C57284" w:rsidP="00CF00BE">
      <w:pPr>
        <w:spacing w:line="74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7"/>
        </w:tabs>
        <w:spacing w:line="217" w:lineRule="auto"/>
        <w:ind w:left="360" w:right="20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2.3.1. </w:t>
      </w:r>
      <w:r w:rsidRPr="0025621D">
        <w:rPr>
          <w:rFonts w:eastAsia="Times New Roman"/>
          <w:sz w:val="24"/>
          <w:szCs w:val="24"/>
        </w:rPr>
        <w:t>Наличие официально изданных санитарных правил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системы их внедрения и контроля их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реализации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методов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методик контроля факторов в соответствии с осуществляемой деятельностью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4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ind w:left="360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2.3.2. </w:t>
      </w:r>
      <w:r w:rsidRPr="0025621D">
        <w:rPr>
          <w:rFonts w:eastAsia="Times New Roman"/>
          <w:sz w:val="24"/>
          <w:szCs w:val="24"/>
        </w:rPr>
        <w:t>Организация медицинских осмотров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74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08" w:lineRule="auto"/>
        <w:ind w:left="360" w:right="20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2.3.3. </w:t>
      </w:r>
      <w:r w:rsidRPr="0025621D">
        <w:rPr>
          <w:rFonts w:eastAsia="Times New Roman"/>
          <w:sz w:val="24"/>
          <w:szCs w:val="24"/>
        </w:rPr>
        <w:t>Контроль за наличием сертификатов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эпидемиологических заключений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иных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документов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подтверждающих качество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реализующейся продукции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77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07" w:lineRule="auto"/>
        <w:ind w:left="360" w:right="20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2.3.4. </w:t>
      </w:r>
      <w:r w:rsidRPr="0025621D">
        <w:rPr>
          <w:rFonts w:eastAsia="Times New Roman"/>
          <w:sz w:val="24"/>
          <w:szCs w:val="24"/>
        </w:rPr>
        <w:t>Ведение учета и отчетности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установленной действующим законодательством по вопросам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связанным с производственным контролем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77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07" w:lineRule="auto"/>
        <w:ind w:left="360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2.3.5. </w:t>
      </w:r>
      <w:r w:rsidRPr="0025621D">
        <w:rPr>
          <w:rFonts w:eastAsia="Times New Roman"/>
          <w:sz w:val="24"/>
          <w:szCs w:val="24"/>
        </w:rPr>
        <w:t>Своевременное информирование органов местного самоуправления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органов и учреждений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государственной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эпидемиологической службы Российской Федерации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77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17" w:lineRule="auto"/>
        <w:ind w:left="360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2.3.6. </w:t>
      </w:r>
      <w:r w:rsidRPr="0025621D">
        <w:rPr>
          <w:rFonts w:eastAsia="Times New Roman"/>
          <w:sz w:val="24"/>
          <w:szCs w:val="24"/>
        </w:rPr>
        <w:t>Визуальный контроль специалистами за выполнением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эпидемиологических</w:t>
      </w:r>
      <w:r w:rsidRPr="0025621D">
        <w:rPr>
          <w:rFonts w:eastAsia="Times"/>
          <w:sz w:val="24"/>
          <w:szCs w:val="24"/>
        </w:rPr>
        <w:t xml:space="preserve"> (</w:t>
      </w:r>
      <w:r w:rsidRPr="0025621D">
        <w:rPr>
          <w:rFonts w:eastAsia="Times New Roman"/>
          <w:sz w:val="24"/>
          <w:szCs w:val="24"/>
        </w:rPr>
        <w:t>профилактических</w:t>
      </w:r>
      <w:r w:rsidRPr="0025621D">
        <w:rPr>
          <w:rFonts w:eastAsia="Times"/>
          <w:sz w:val="24"/>
          <w:szCs w:val="24"/>
        </w:rPr>
        <w:t xml:space="preserve">) </w:t>
      </w:r>
      <w:r w:rsidRPr="0025621D">
        <w:rPr>
          <w:rFonts w:eastAsia="Times New Roman"/>
          <w:sz w:val="24"/>
          <w:szCs w:val="24"/>
        </w:rPr>
        <w:t>мероприятий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соблюдением санитарных правил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разработкой и реализацией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мер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направленных на устранение выявленных нарушений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 w:rsidP="00CF00BE">
      <w:pPr>
        <w:spacing w:line="79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07" w:lineRule="auto"/>
        <w:ind w:left="360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2.3.7. </w:t>
      </w:r>
      <w:r w:rsidRPr="0025621D">
        <w:rPr>
          <w:rFonts w:eastAsia="Times New Roman"/>
          <w:sz w:val="24"/>
          <w:szCs w:val="24"/>
        </w:rPr>
        <w:t>Номенклатура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объем и периодичность лабораторных исследований определяются с учетом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наличия вредных производственных факторов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степени их влияния на здоровье человека и среду</w:t>
      </w:r>
    </w:p>
    <w:p w:rsidR="00C57284" w:rsidRDefault="00C57284"/>
    <w:p w:rsidR="005662CD" w:rsidRPr="0025621D" w:rsidRDefault="005662CD">
      <w:pPr>
        <w:sectPr w:rsidR="005662CD" w:rsidRPr="0025621D" w:rsidSect="005662CD">
          <w:pgSz w:w="11900" w:h="16840"/>
          <w:pgMar w:top="863" w:right="843" w:bottom="162" w:left="994" w:header="0" w:footer="0" w:gutter="0"/>
          <w:cols w:space="720" w:equalWidth="0">
            <w:col w:w="10063"/>
          </w:cols>
        </w:sectPr>
      </w:pPr>
    </w:p>
    <w:p w:rsidR="00C57284" w:rsidRPr="0025621D" w:rsidRDefault="00C57284">
      <w:pPr>
        <w:spacing w:line="200" w:lineRule="exact"/>
        <w:rPr>
          <w:sz w:val="20"/>
          <w:szCs w:val="20"/>
        </w:rPr>
      </w:pPr>
    </w:p>
    <w:p w:rsidR="00C57284" w:rsidRPr="005662CD" w:rsidRDefault="00C57284" w:rsidP="005662CD">
      <w:pPr>
        <w:rPr>
          <w:sz w:val="20"/>
          <w:szCs w:val="20"/>
        </w:rPr>
        <w:sectPr w:rsidR="00C57284" w:rsidRPr="005662CD">
          <w:type w:val="continuous"/>
          <w:pgSz w:w="11900" w:h="16840"/>
          <w:pgMar w:top="863" w:right="300" w:bottom="162" w:left="994" w:header="0" w:footer="0" w:gutter="0"/>
          <w:cols w:space="720" w:equalWidth="0">
            <w:col w:w="10606"/>
          </w:cols>
        </w:sectPr>
      </w:pPr>
    </w:p>
    <w:p w:rsidR="00C57284" w:rsidRPr="0025621D" w:rsidRDefault="00CF00BE">
      <w:pPr>
        <w:spacing w:line="215" w:lineRule="auto"/>
        <w:ind w:left="366" w:right="20"/>
        <w:rPr>
          <w:sz w:val="20"/>
          <w:szCs w:val="20"/>
        </w:rPr>
      </w:pPr>
      <w:r w:rsidRPr="0025621D">
        <w:rPr>
          <w:rFonts w:eastAsia="Times New Roman"/>
          <w:sz w:val="24"/>
          <w:szCs w:val="24"/>
        </w:rPr>
        <w:lastRenderedPageBreak/>
        <w:t>его обитания</w:t>
      </w:r>
      <w:r w:rsidRPr="0025621D">
        <w:rPr>
          <w:rFonts w:eastAsia="Times"/>
          <w:sz w:val="24"/>
          <w:szCs w:val="24"/>
        </w:rPr>
        <w:t>.</w:t>
      </w:r>
      <w:r w:rsidRPr="0025621D">
        <w:rPr>
          <w:rFonts w:eastAsia="Times New Roman"/>
          <w:sz w:val="24"/>
          <w:szCs w:val="24"/>
        </w:rPr>
        <w:t xml:space="preserve"> Лабораторные исследования и испытания осуществляются с привлечением лаборатории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аккредитованной в установленном порядке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279" w:lineRule="exact"/>
        <w:rPr>
          <w:sz w:val="20"/>
          <w:szCs w:val="20"/>
        </w:rPr>
      </w:pPr>
    </w:p>
    <w:p w:rsidR="00C57284" w:rsidRPr="0025621D" w:rsidRDefault="00CF00BE">
      <w:pPr>
        <w:numPr>
          <w:ilvl w:val="0"/>
          <w:numId w:val="5"/>
        </w:numPr>
        <w:tabs>
          <w:tab w:val="left" w:pos="2346"/>
        </w:tabs>
        <w:ind w:left="2346" w:hanging="246"/>
        <w:rPr>
          <w:rFonts w:eastAsia="Times"/>
          <w:b/>
          <w:bCs/>
          <w:sz w:val="24"/>
          <w:szCs w:val="24"/>
        </w:rPr>
      </w:pPr>
      <w:r w:rsidRPr="0025621D">
        <w:rPr>
          <w:rFonts w:eastAsia="Times New Roman"/>
          <w:b/>
          <w:bCs/>
          <w:sz w:val="24"/>
          <w:szCs w:val="24"/>
        </w:rPr>
        <w:t>Состав программы производственного контроля</w:t>
      </w:r>
      <w:r w:rsidRPr="0025621D">
        <w:rPr>
          <w:rFonts w:eastAsia="Times"/>
          <w:b/>
          <w:bCs/>
          <w:sz w:val="24"/>
          <w:szCs w:val="24"/>
        </w:rPr>
        <w:t>.</w:t>
      </w:r>
    </w:p>
    <w:p w:rsidR="00C57284" w:rsidRPr="0025621D" w:rsidRDefault="00C57284">
      <w:pPr>
        <w:spacing w:line="273" w:lineRule="exact"/>
        <w:rPr>
          <w:sz w:val="20"/>
          <w:szCs w:val="20"/>
        </w:rPr>
      </w:pPr>
    </w:p>
    <w:p w:rsidR="00C57284" w:rsidRPr="0025621D" w:rsidRDefault="00CF00BE">
      <w:pPr>
        <w:ind w:left="366"/>
        <w:rPr>
          <w:sz w:val="20"/>
          <w:szCs w:val="20"/>
        </w:rPr>
      </w:pPr>
      <w:r w:rsidRPr="0025621D">
        <w:rPr>
          <w:rFonts w:eastAsia="Times New Roman"/>
          <w:sz w:val="24"/>
          <w:szCs w:val="24"/>
        </w:rPr>
        <w:t>Программа производственного контроля включает в себя следующие данные</w:t>
      </w:r>
      <w:r w:rsidRPr="0025621D">
        <w:rPr>
          <w:rFonts w:eastAsia="Times"/>
          <w:sz w:val="24"/>
          <w:szCs w:val="24"/>
        </w:rPr>
        <w:t>:</w:t>
      </w:r>
    </w:p>
    <w:p w:rsidR="00C57284" w:rsidRPr="0025621D" w:rsidRDefault="00C57284">
      <w:pPr>
        <w:spacing w:line="1" w:lineRule="exact"/>
        <w:rPr>
          <w:sz w:val="20"/>
          <w:szCs w:val="20"/>
        </w:rPr>
      </w:pPr>
    </w:p>
    <w:p w:rsidR="00C57284" w:rsidRPr="0025621D" w:rsidRDefault="00CF00BE">
      <w:pPr>
        <w:tabs>
          <w:tab w:val="left" w:pos="346"/>
        </w:tabs>
        <w:spacing w:line="207" w:lineRule="auto"/>
        <w:ind w:left="366" w:right="20" w:hanging="359"/>
        <w:rPr>
          <w:sz w:val="20"/>
          <w:szCs w:val="20"/>
        </w:rPr>
      </w:pPr>
      <w:r w:rsidRPr="0025621D">
        <w:rPr>
          <w:sz w:val="20"/>
          <w:szCs w:val="20"/>
        </w:rPr>
        <w:tab/>
      </w:r>
      <w:r w:rsidRPr="0025621D">
        <w:rPr>
          <w:rFonts w:eastAsia="Times"/>
          <w:sz w:val="24"/>
          <w:szCs w:val="24"/>
        </w:rPr>
        <w:t xml:space="preserve">3.1. </w:t>
      </w:r>
      <w:r w:rsidRPr="0025621D">
        <w:rPr>
          <w:rFonts w:eastAsia="Times New Roman"/>
          <w:sz w:val="24"/>
          <w:szCs w:val="24"/>
        </w:rPr>
        <w:t>Перечень нормативных актов по санитарному законодательству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требуемых для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 xml:space="preserve">осуществления деятельности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</w:t>
      </w:r>
      <w:r w:rsidRPr="0025621D">
        <w:rPr>
          <w:rFonts w:eastAsia="Times"/>
          <w:sz w:val="24"/>
          <w:szCs w:val="24"/>
        </w:rPr>
        <w:t>.6).</w:t>
      </w:r>
    </w:p>
    <w:p w:rsidR="00C57284" w:rsidRPr="0025621D" w:rsidRDefault="00C57284">
      <w:pPr>
        <w:spacing w:line="153" w:lineRule="exact"/>
        <w:rPr>
          <w:sz w:val="20"/>
          <w:szCs w:val="20"/>
        </w:rPr>
      </w:pPr>
    </w:p>
    <w:p w:rsidR="00C57284" w:rsidRPr="0025621D" w:rsidRDefault="00CF00BE" w:rsidP="00CF00BE">
      <w:pPr>
        <w:tabs>
          <w:tab w:val="left" w:pos="366"/>
        </w:tabs>
        <w:spacing w:line="207" w:lineRule="auto"/>
        <w:ind w:left="366" w:right="20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3.2. </w:t>
      </w:r>
      <w:r w:rsidRPr="0025621D">
        <w:rPr>
          <w:rFonts w:eastAsia="Times New Roman"/>
          <w:sz w:val="24"/>
          <w:szCs w:val="24"/>
        </w:rPr>
        <w:t>Перечень химических веществ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физических и иных факторов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объектов производственного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контроля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представляющих потенциальную опасность для человека и среды его обитания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</w:t>
      </w:r>
      <w:r w:rsidRPr="0025621D">
        <w:rPr>
          <w:rFonts w:eastAsia="Times"/>
          <w:sz w:val="24"/>
          <w:szCs w:val="24"/>
        </w:rPr>
        <w:t>.8).</w:t>
      </w:r>
    </w:p>
    <w:p w:rsidR="00C57284" w:rsidRPr="0025621D" w:rsidRDefault="00C57284">
      <w:pPr>
        <w:spacing w:line="77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spacing w:line="216" w:lineRule="auto"/>
        <w:ind w:left="366" w:right="40"/>
        <w:jc w:val="both"/>
        <w:rPr>
          <w:rFonts w:eastAsia="Symbol"/>
          <w:sz w:val="23"/>
          <w:szCs w:val="23"/>
        </w:rPr>
      </w:pPr>
      <w:r w:rsidRPr="0025621D">
        <w:rPr>
          <w:rFonts w:eastAsia="Times"/>
          <w:sz w:val="23"/>
          <w:szCs w:val="23"/>
        </w:rPr>
        <w:t xml:space="preserve">3.3. </w:t>
      </w:r>
      <w:r w:rsidRPr="0025621D">
        <w:rPr>
          <w:rFonts w:eastAsia="Times New Roman"/>
          <w:sz w:val="23"/>
          <w:szCs w:val="23"/>
        </w:rPr>
        <w:t>Перечень контингента работников</w:t>
      </w:r>
      <w:r w:rsidRPr="0025621D">
        <w:rPr>
          <w:rFonts w:eastAsia="Times"/>
          <w:sz w:val="23"/>
          <w:szCs w:val="23"/>
        </w:rPr>
        <w:t xml:space="preserve">, </w:t>
      </w:r>
      <w:r w:rsidRPr="0025621D">
        <w:rPr>
          <w:rFonts w:eastAsia="Times New Roman"/>
          <w:sz w:val="23"/>
          <w:szCs w:val="23"/>
        </w:rPr>
        <w:t>подлежащих профилактическим медицинским осмотрам</w:t>
      </w:r>
      <w:r w:rsidRPr="0025621D">
        <w:rPr>
          <w:rFonts w:eastAsia="Times"/>
          <w:sz w:val="23"/>
          <w:szCs w:val="23"/>
        </w:rPr>
        <w:t xml:space="preserve">, </w:t>
      </w:r>
      <w:r w:rsidRPr="0025621D">
        <w:rPr>
          <w:rFonts w:eastAsia="Times New Roman"/>
          <w:sz w:val="23"/>
          <w:szCs w:val="23"/>
        </w:rPr>
        <w:t>профессионально</w:t>
      </w:r>
      <w:r w:rsidRPr="0025621D">
        <w:rPr>
          <w:rFonts w:eastAsia="Times"/>
          <w:sz w:val="23"/>
          <w:szCs w:val="23"/>
        </w:rPr>
        <w:t>-</w:t>
      </w:r>
      <w:r w:rsidRPr="0025621D">
        <w:rPr>
          <w:rFonts w:eastAsia="Times New Roman"/>
          <w:sz w:val="23"/>
          <w:szCs w:val="23"/>
        </w:rPr>
        <w:t xml:space="preserve">гигиенической подготовке в соответствие с установленными требованиями </w:t>
      </w:r>
      <w:r w:rsidRPr="0025621D">
        <w:rPr>
          <w:rFonts w:eastAsia="Times"/>
          <w:sz w:val="23"/>
          <w:szCs w:val="23"/>
        </w:rPr>
        <w:t>(</w:t>
      </w:r>
      <w:r w:rsidRPr="0025621D">
        <w:rPr>
          <w:rFonts w:eastAsia="Times New Roman"/>
          <w:sz w:val="23"/>
          <w:szCs w:val="23"/>
        </w:rPr>
        <w:t>п</w:t>
      </w:r>
      <w:r w:rsidRPr="0025621D">
        <w:rPr>
          <w:rFonts w:eastAsia="Times"/>
          <w:sz w:val="23"/>
          <w:szCs w:val="23"/>
        </w:rPr>
        <w:t>.9).</w:t>
      </w:r>
    </w:p>
    <w:p w:rsidR="00C57284" w:rsidRPr="0025621D" w:rsidRDefault="00C57284">
      <w:pPr>
        <w:spacing w:line="77" w:lineRule="exact"/>
        <w:rPr>
          <w:rFonts w:eastAsia="Symbol"/>
          <w:sz w:val="23"/>
          <w:szCs w:val="23"/>
        </w:rPr>
      </w:pPr>
    </w:p>
    <w:p w:rsidR="00C57284" w:rsidRPr="0025621D" w:rsidRDefault="00CF00BE" w:rsidP="00CF00BE">
      <w:pPr>
        <w:tabs>
          <w:tab w:val="left" w:pos="366"/>
        </w:tabs>
        <w:spacing w:line="207" w:lineRule="auto"/>
        <w:ind w:left="366" w:right="20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3.4. </w:t>
      </w:r>
      <w:r w:rsidRPr="0025621D">
        <w:rPr>
          <w:rFonts w:eastAsia="Times New Roman"/>
          <w:sz w:val="24"/>
          <w:szCs w:val="24"/>
        </w:rPr>
        <w:t>Перечень возможных аварийных ситуаций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создающих угрозу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 xml:space="preserve">эпидемиологическому благополучию населения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</w:t>
      </w:r>
      <w:r w:rsidRPr="0025621D">
        <w:rPr>
          <w:rFonts w:eastAsia="Times"/>
          <w:sz w:val="24"/>
          <w:szCs w:val="24"/>
        </w:rPr>
        <w:t>.10).</w:t>
      </w:r>
    </w:p>
    <w:p w:rsidR="00C57284" w:rsidRPr="0025621D" w:rsidRDefault="00C57284">
      <w:pPr>
        <w:spacing w:line="1" w:lineRule="exact"/>
        <w:rPr>
          <w:rFonts w:eastAsia="Symbol"/>
          <w:sz w:val="24"/>
          <w:szCs w:val="24"/>
        </w:rPr>
      </w:pPr>
    </w:p>
    <w:p w:rsidR="00C57284" w:rsidRPr="0025621D" w:rsidRDefault="00CF00BE" w:rsidP="00CF00BE">
      <w:pPr>
        <w:tabs>
          <w:tab w:val="left" w:pos="366"/>
        </w:tabs>
        <w:ind w:left="366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3.5. </w:t>
      </w:r>
      <w:proofErr w:type="gramStart"/>
      <w:r w:rsidRPr="0025621D">
        <w:rPr>
          <w:rFonts w:eastAsia="Times New Roman"/>
          <w:sz w:val="24"/>
          <w:szCs w:val="24"/>
        </w:rPr>
        <w:t>Мероприятия</w:t>
      </w:r>
      <w:r w:rsidRPr="0025621D">
        <w:rPr>
          <w:rFonts w:eastAsia="Times"/>
          <w:sz w:val="24"/>
          <w:szCs w:val="24"/>
        </w:rPr>
        <w:t xml:space="preserve">,  </w:t>
      </w:r>
      <w:r w:rsidRPr="0025621D">
        <w:rPr>
          <w:rFonts w:eastAsia="Times New Roman"/>
          <w:sz w:val="24"/>
          <w:szCs w:val="24"/>
        </w:rPr>
        <w:t>проводимые</w:t>
      </w:r>
      <w:proofErr w:type="gramEnd"/>
      <w:r w:rsidRPr="0025621D">
        <w:rPr>
          <w:rFonts w:eastAsia="Times New Roman"/>
          <w:sz w:val="24"/>
          <w:szCs w:val="24"/>
        </w:rPr>
        <w:t xml:space="preserve"> при осуществлении производственного контроля</w:t>
      </w:r>
      <w:r w:rsidRPr="0025621D">
        <w:rPr>
          <w:rFonts w:eastAsia="Times"/>
          <w:sz w:val="24"/>
          <w:szCs w:val="24"/>
        </w:rPr>
        <w:t xml:space="preserve"> (</w:t>
      </w:r>
      <w:r w:rsidRPr="0025621D">
        <w:rPr>
          <w:rFonts w:eastAsia="Times New Roman"/>
          <w:sz w:val="24"/>
          <w:szCs w:val="24"/>
        </w:rPr>
        <w:t>п</w:t>
      </w:r>
      <w:r w:rsidRPr="0025621D">
        <w:rPr>
          <w:rFonts w:eastAsia="Times"/>
          <w:sz w:val="24"/>
          <w:szCs w:val="24"/>
        </w:rPr>
        <w:t>.11).</w:t>
      </w:r>
    </w:p>
    <w:p w:rsidR="00C57284" w:rsidRPr="0025621D" w:rsidRDefault="00CF00BE">
      <w:pPr>
        <w:spacing w:line="223" w:lineRule="auto"/>
        <w:ind w:left="286" w:firstLine="60"/>
        <w:jc w:val="both"/>
        <w:rPr>
          <w:rFonts w:eastAsia="Symbol"/>
          <w:sz w:val="24"/>
          <w:szCs w:val="24"/>
        </w:rPr>
      </w:pPr>
      <w:r w:rsidRPr="0025621D">
        <w:rPr>
          <w:rFonts w:eastAsia="Times"/>
          <w:sz w:val="24"/>
          <w:szCs w:val="24"/>
        </w:rPr>
        <w:t xml:space="preserve">3.6. </w:t>
      </w:r>
      <w:r w:rsidRPr="0025621D">
        <w:rPr>
          <w:rFonts w:eastAsia="Times New Roman"/>
          <w:sz w:val="24"/>
          <w:szCs w:val="24"/>
        </w:rPr>
        <w:t>Объем и номенклатура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периодичность лабораторных и инструментальных исследований в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организациях питания образовательных учреждений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учреждений начального и среднего профессионального образования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</w:t>
      </w:r>
      <w:r w:rsidRPr="0025621D">
        <w:rPr>
          <w:rFonts w:eastAsia="Times"/>
          <w:sz w:val="24"/>
          <w:szCs w:val="24"/>
        </w:rPr>
        <w:t>.12).</w:t>
      </w:r>
    </w:p>
    <w:p w:rsidR="00C57284" w:rsidRPr="0025621D" w:rsidRDefault="00C57284">
      <w:pPr>
        <w:spacing w:line="280" w:lineRule="exact"/>
        <w:rPr>
          <w:sz w:val="20"/>
          <w:szCs w:val="20"/>
        </w:rPr>
      </w:pPr>
    </w:p>
    <w:p w:rsidR="00C57284" w:rsidRPr="0025621D" w:rsidRDefault="00CF00BE">
      <w:pPr>
        <w:numPr>
          <w:ilvl w:val="0"/>
          <w:numId w:val="7"/>
        </w:numPr>
        <w:tabs>
          <w:tab w:val="left" w:pos="1406"/>
        </w:tabs>
        <w:ind w:left="1406" w:hanging="240"/>
        <w:rPr>
          <w:rFonts w:eastAsia="Times"/>
          <w:b/>
          <w:bCs/>
          <w:sz w:val="24"/>
          <w:szCs w:val="24"/>
        </w:rPr>
      </w:pPr>
      <w:r w:rsidRPr="0025621D">
        <w:rPr>
          <w:rFonts w:eastAsia="Times New Roman"/>
          <w:b/>
          <w:bCs/>
          <w:sz w:val="24"/>
          <w:szCs w:val="24"/>
        </w:rPr>
        <w:t>Функции ответственного за осуществление производственного контроля</w:t>
      </w:r>
      <w:r w:rsidRPr="0025621D">
        <w:rPr>
          <w:rFonts w:eastAsia="Times"/>
          <w:b/>
          <w:bCs/>
          <w:sz w:val="24"/>
          <w:szCs w:val="24"/>
        </w:rPr>
        <w:t>.</w:t>
      </w:r>
    </w:p>
    <w:p w:rsidR="00C57284" w:rsidRPr="0025621D" w:rsidRDefault="00C57284">
      <w:pPr>
        <w:spacing w:line="331" w:lineRule="exact"/>
        <w:rPr>
          <w:sz w:val="20"/>
          <w:szCs w:val="20"/>
        </w:rPr>
      </w:pPr>
    </w:p>
    <w:p w:rsidR="00C57284" w:rsidRPr="0025621D" w:rsidRDefault="00CF00BE">
      <w:pPr>
        <w:spacing w:line="214" w:lineRule="auto"/>
        <w:ind w:left="426" w:right="20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 xml:space="preserve">4.1. </w:t>
      </w:r>
      <w:r w:rsidRPr="0025621D">
        <w:rPr>
          <w:rFonts w:eastAsia="Times New Roman"/>
          <w:sz w:val="24"/>
          <w:szCs w:val="24"/>
        </w:rPr>
        <w:t>Оказывать помощь в проведении контроля по соблюдению работниками и специалистами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требований санитарных правил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F00BE">
      <w:pPr>
        <w:ind w:left="426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 xml:space="preserve">4.2. </w:t>
      </w:r>
      <w:r w:rsidRPr="0025621D">
        <w:rPr>
          <w:rFonts w:eastAsia="Times New Roman"/>
          <w:sz w:val="24"/>
          <w:szCs w:val="24"/>
        </w:rPr>
        <w:t>Принимать участие в разработке санитарно</w:t>
      </w:r>
      <w:r w:rsidRPr="0025621D">
        <w:rPr>
          <w:rFonts w:eastAsia="Times"/>
          <w:sz w:val="24"/>
          <w:szCs w:val="24"/>
        </w:rPr>
        <w:t>-</w:t>
      </w:r>
      <w:r w:rsidRPr="0025621D">
        <w:rPr>
          <w:rFonts w:eastAsia="Times New Roman"/>
          <w:sz w:val="24"/>
          <w:szCs w:val="24"/>
        </w:rPr>
        <w:t>противоэпидемических мероприятий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F00BE">
      <w:pPr>
        <w:tabs>
          <w:tab w:val="left" w:pos="5766"/>
        </w:tabs>
        <w:ind w:left="426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 xml:space="preserve">4.3. </w:t>
      </w:r>
      <w:r w:rsidRPr="0025621D">
        <w:rPr>
          <w:rFonts w:eastAsia="Times New Roman"/>
          <w:sz w:val="24"/>
          <w:szCs w:val="24"/>
        </w:rPr>
        <w:t>Иметь в наличии санитарные правила и другие</w:t>
      </w:r>
      <w:r w:rsidRPr="0025621D">
        <w:rPr>
          <w:sz w:val="20"/>
          <w:szCs w:val="20"/>
        </w:rPr>
        <w:tab/>
      </w:r>
      <w:r w:rsidRPr="0025621D">
        <w:rPr>
          <w:rFonts w:eastAsia="Times New Roman"/>
          <w:sz w:val="24"/>
          <w:szCs w:val="24"/>
        </w:rPr>
        <w:t xml:space="preserve">документы согласно перечню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</w:t>
      </w:r>
      <w:r w:rsidRPr="0025621D">
        <w:rPr>
          <w:rFonts w:eastAsia="Times"/>
          <w:sz w:val="24"/>
          <w:szCs w:val="24"/>
        </w:rPr>
        <w:t>.6).</w:t>
      </w:r>
    </w:p>
    <w:p w:rsidR="00C57284" w:rsidRPr="0025621D" w:rsidRDefault="00C57284">
      <w:pPr>
        <w:spacing w:line="57" w:lineRule="exact"/>
        <w:rPr>
          <w:sz w:val="20"/>
          <w:szCs w:val="20"/>
        </w:rPr>
      </w:pPr>
    </w:p>
    <w:p w:rsidR="00C57284" w:rsidRPr="0025621D" w:rsidRDefault="00CF00BE">
      <w:pPr>
        <w:spacing w:line="215" w:lineRule="auto"/>
        <w:ind w:left="426" w:right="20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 xml:space="preserve">4.4. </w:t>
      </w:r>
      <w:r w:rsidRPr="0025621D">
        <w:rPr>
          <w:rFonts w:eastAsia="Times New Roman"/>
          <w:sz w:val="24"/>
          <w:szCs w:val="24"/>
        </w:rPr>
        <w:t>Оформлять всю необходимую документацию по производственному контролю и отвечать за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ее сохранность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58" w:lineRule="exact"/>
        <w:rPr>
          <w:sz w:val="20"/>
          <w:szCs w:val="20"/>
        </w:rPr>
      </w:pPr>
    </w:p>
    <w:p w:rsidR="00C57284" w:rsidRPr="0025621D" w:rsidRDefault="00CF00BE">
      <w:pPr>
        <w:spacing w:line="215" w:lineRule="auto"/>
        <w:ind w:left="426" w:right="20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 xml:space="preserve">4.5. </w:t>
      </w:r>
      <w:r w:rsidRPr="0025621D">
        <w:rPr>
          <w:rFonts w:eastAsia="Times New Roman"/>
          <w:sz w:val="24"/>
          <w:szCs w:val="24"/>
        </w:rPr>
        <w:t>Принимать участие в проведении проверок по соблюдению санитарных правил</w:t>
      </w:r>
      <w:r w:rsidRPr="0025621D">
        <w:rPr>
          <w:rFonts w:eastAsia="Times"/>
          <w:sz w:val="24"/>
          <w:szCs w:val="24"/>
        </w:rPr>
        <w:t xml:space="preserve">, </w:t>
      </w:r>
      <w:r w:rsidRPr="0025621D">
        <w:rPr>
          <w:rFonts w:eastAsia="Times New Roman"/>
          <w:sz w:val="24"/>
          <w:szCs w:val="24"/>
        </w:rPr>
        <w:t>при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необходимости оформлять предписания для отдельных подразделений учреждения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58" w:lineRule="exact"/>
        <w:rPr>
          <w:sz w:val="20"/>
          <w:szCs w:val="20"/>
        </w:rPr>
      </w:pPr>
    </w:p>
    <w:p w:rsidR="00C57284" w:rsidRPr="0025621D" w:rsidRDefault="00CF00BE">
      <w:pPr>
        <w:spacing w:line="215" w:lineRule="auto"/>
        <w:ind w:left="426" w:right="20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 xml:space="preserve">4.6. </w:t>
      </w:r>
      <w:r w:rsidRPr="0025621D">
        <w:rPr>
          <w:rFonts w:eastAsia="Times New Roman"/>
          <w:sz w:val="24"/>
          <w:szCs w:val="24"/>
        </w:rPr>
        <w:t>Контролировать критерии безопасности и безвредности условий обучения и воспитания и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условий работ с источниками физических и химических факторов воздействия на человека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58" w:lineRule="exact"/>
        <w:rPr>
          <w:sz w:val="20"/>
          <w:szCs w:val="20"/>
        </w:rPr>
      </w:pPr>
    </w:p>
    <w:p w:rsidR="00C57284" w:rsidRPr="0025621D" w:rsidRDefault="00CF00BE">
      <w:pPr>
        <w:spacing w:line="215" w:lineRule="auto"/>
        <w:ind w:left="426" w:right="20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 xml:space="preserve">4.7. </w:t>
      </w:r>
      <w:r w:rsidRPr="0025621D">
        <w:rPr>
          <w:rFonts w:eastAsia="Times New Roman"/>
          <w:sz w:val="24"/>
          <w:szCs w:val="24"/>
        </w:rPr>
        <w:t>Информировать Федеральную службу по надзору в сфере защиты прав потребителей и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благополучия человека о мерах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принятых по устранению нарушений санитарных правил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58" w:lineRule="exact"/>
        <w:rPr>
          <w:sz w:val="20"/>
          <w:szCs w:val="20"/>
        </w:rPr>
      </w:pPr>
    </w:p>
    <w:p w:rsidR="00C57284" w:rsidRPr="0025621D" w:rsidRDefault="00CF00BE">
      <w:pPr>
        <w:spacing w:line="215" w:lineRule="auto"/>
        <w:ind w:left="426" w:right="20"/>
        <w:rPr>
          <w:sz w:val="20"/>
          <w:szCs w:val="20"/>
        </w:rPr>
      </w:pPr>
      <w:r w:rsidRPr="0025621D">
        <w:rPr>
          <w:rFonts w:eastAsia="Times"/>
          <w:sz w:val="24"/>
          <w:szCs w:val="24"/>
        </w:rPr>
        <w:t xml:space="preserve">4.8. </w:t>
      </w:r>
      <w:r w:rsidRPr="0025621D">
        <w:rPr>
          <w:rFonts w:eastAsia="Times New Roman"/>
          <w:sz w:val="24"/>
          <w:szCs w:val="24"/>
        </w:rPr>
        <w:t>Поддерживать связь с медицинскими учреждениями по вопросам прохождения</w:t>
      </w:r>
      <w:r w:rsidRPr="0025621D">
        <w:rPr>
          <w:rFonts w:eastAsia="Times"/>
          <w:sz w:val="24"/>
          <w:szCs w:val="24"/>
        </w:rPr>
        <w:t xml:space="preserve"> </w:t>
      </w:r>
      <w:r w:rsidRPr="0025621D">
        <w:rPr>
          <w:rFonts w:eastAsia="Times New Roman"/>
          <w:sz w:val="24"/>
          <w:szCs w:val="24"/>
        </w:rPr>
        <w:t>обучающимися и работниками учреждения обязательных медицинских осмотров</w:t>
      </w:r>
      <w:r w:rsidRPr="0025621D">
        <w:rPr>
          <w:rFonts w:eastAsia="Times"/>
          <w:sz w:val="24"/>
          <w:szCs w:val="24"/>
        </w:rPr>
        <w:t>.</w:t>
      </w:r>
    </w:p>
    <w:p w:rsidR="00C57284" w:rsidRPr="0025621D" w:rsidRDefault="00C57284">
      <w:pPr>
        <w:spacing w:line="342" w:lineRule="exact"/>
        <w:rPr>
          <w:sz w:val="20"/>
          <w:szCs w:val="20"/>
        </w:rPr>
      </w:pPr>
    </w:p>
    <w:p w:rsidR="00C57284" w:rsidRPr="0025621D" w:rsidRDefault="00490A2A" w:rsidP="00490A2A">
      <w:pPr>
        <w:tabs>
          <w:tab w:val="left" w:pos="306"/>
        </w:tabs>
        <w:spacing w:line="221" w:lineRule="auto"/>
        <w:ind w:left="6" w:right="700"/>
        <w:rPr>
          <w:rFonts w:eastAsia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5.</w:t>
      </w:r>
      <w:r w:rsidR="00CF00BE" w:rsidRPr="0025621D">
        <w:rPr>
          <w:rFonts w:eastAsia="Times New Roman"/>
          <w:b/>
          <w:bCs/>
          <w:sz w:val="24"/>
          <w:szCs w:val="24"/>
        </w:rPr>
        <w:t xml:space="preserve">Организация взаимодействия с Федеральной службой по надзору в сфере защиты прав потребителей и благополучия человека по территориальному отделу </w:t>
      </w:r>
      <w:proofErr w:type="spellStart"/>
      <w:r w:rsidR="00CF00BE" w:rsidRPr="0025621D">
        <w:rPr>
          <w:rFonts w:eastAsia="Times New Roman"/>
          <w:b/>
          <w:bCs/>
          <w:sz w:val="24"/>
          <w:szCs w:val="24"/>
        </w:rPr>
        <w:t>Роспотребнадзора</w:t>
      </w:r>
      <w:proofErr w:type="spellEnd"/>
      <w:r w:rsidR="00CF00BE" w:rsidRPr="0025621D">
        <w:rPr>
          <w:rFonts w:eastAsia="Times New Roman"/>
          <w:b/>
          <w:bCs/>
          <w:sz w:val="24"/>
          <w:szCs w:val="24"/>
        </w:rPr>
        <w:t xml:space="preserve"> по Нанайскому району</w:t>
      </w:r>
    </w:p>
    <w:p w:rsidR="00C57284" w:rsidRPr="0025621D" w:rsidRDefault="00C57284">
      <w:pPr>
        <w:spacing w:line="56" w:lineRule="exact"/>
        <w:rPr>
          <w:rFonts w:eastAsia="Times"/>
          <w:b/>
          <w:bCs/>
          <w:sz w:val="24"/>
          <w:szCs w:val="24"/>
        </w:rPr>
      </w:pPr>
    </w:p>
    <w:p w:rsidR="00490A2A" w:rsidRPr="00490A2A" w:rsidRDefault="00CF00BE" w:rsidP="00490A2A">
      <w:pPr>
        <w:numPr>
          <w:ilvl w:val="1"/>
          <w:numId w:val="8"/>
        </w:numPr>
        <w:tabs>
          <w:tab w:val="left" w:pos="717"/>
        </w:tabs>
        <w:spacing w:line="231" w:lineRule="auto"/>
        <w:ind w:left="366" w:right="20" w:hanging="6"/>
        <w:jc w:val="both"/>
        <w:rPr>
          <w:rFonts w:eastAsia="Times New Roman"/>
          <w:sz w:val="24"/>
          <w:szCs w:val="24"/>
        </w:rPr>
      </w:pPr>
      <w:r w:rsidRPr="0025621D">
        <w:rPr>
          <w:rFonts w:eastAsia="Times New Roman"/>
          <w:sz w:val="24"/>
          <w:szCs w:val="24"/>
        </w:rPr>
        <w:t xml:space="preserve">соответствие с санитарными правилами СП </w:t>
      </w:r>
      <w:r w:rsidRPr="0025621D">
        <w:rPr>
          <w:rFonts w:eastAsia="Times"/>
          <w:sz w:val="24"/>
          <w:szCs w:val="24"/>
        </w:rPr>
        <w:t>1.1.1.1058-01 «</w:t>
      </w:r>
      <w:r w:rsidRPr="0025621D">
        <w:rPr>
          <w:rFonts w:eastAsia="Times New Roman"/>
          <w:sz w:val="24"/>
          <w:szCs w:val="24"/>
        </w:rPr>
        <w:t xml:space="preserve">Организация и проведение производственного контроля за соблюдением санитарных правил и выполнением </w:t>
      </w:r>
      <w:proofErr w:type="spellStart"/>
      <w:r w:rsidRPr="0025621D">
        <w:rPr>
          <w:rFonts w:eastAsia="Times New Roman"/>
          <w:sz w:val="24"/>
          <w:szCs w:val="24"/>
        </w:rPr>
        <w:t>санитарно</w:t>
      </w:r>
      <w:proofErr w:type="spellEnd"/>
      <w:r w:rsidRPr="0025621D">
        <w:rPr>
          <w:rFonts w:eastAsia="Times New Roman"/>
          <w:sz w:val="24"/>
          <w:szCs w:val="24"/>
        </w:rPr>
        <w:t xml:space="preserve"> </w:t>
      </w:r>
      <w:r w:rsidRPr="0025621D">
        <w:rPr>
          <w:rFonts w:eastAsia="Times"/>
          <w:sz w:val="24"/>
          <w:szCs w:val="24"/>
        </w:rPr>
        <w:t>–</w:t>
      </w:r>
      <w:r w:rsidRPr="0025621D">
        <w:rPr>
          <w:rFonts w:eastAsia="Times New Roman"/>
          <w:sz w:val="24"/>
          <w:szCs w:val="24"/>
        </w:rPr>
        <w:t xml:space="preserve"> эпидемиологических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профилактических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мероприятий юридическое лицо </w:t>
      </w:r>
      <w:r w:rsidRPr="0025621D">
        <w:rPr>
          <w:rFonts w:eastAsia="Times"/>
          <w:sz w:val="24"/>
          <w:szCs w:val="24"/>
        </w:rPr>
        <w:t>(</w:t>
      </w:r>
      <w:r w:rsidRPr="0025621D">
        <w:rPr>
          <w:rFonts w:eastAsia="Times New Roman"/>
          <w:sz w:val="24"/>
          <w:szCs w:val="24"/>
        </w:rPr>
        <w:t>индивидуальный предприниматель</w:t>
      </w:r>
      <w:r w:rsidRPr="0025621D">
        <w:rPr>
          <w:rFonts w:eastAsia="Times"/>
          <w:sz w:val="24"/>
          <w:szCs w:val="24"/>
        </w:rPr>
        <w:t>)</w:t>
      </w:r>
      <w:r w:rsidRPr="0025621D">
        <w:rPr>
          <w:rFonts w:eastAsia="Times New Roman"/>
          <w:sz w:val="24"/>
          <w:szCs w:val="24"/>
        </w:rPr>
        <w:t xml:space="preserve"> предоставляет всю необходимую информацию по организации производственного контроля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за исключением информации предоставляющей коммерческую тайну</w:t>
      </w:r>
      <w:r w:rsidRPr="0025621D">
        <w:rPr>
          <w:rFonts w:eastAsia="Times"/>
          <w:sz w:val="24"/>
          <w:szCs w:val="24"/>
        </w:rPr>
        <w:t>,</w:t>
      </w:r>
      <w:r w:rsidRPr="0025621D">
        <w:rPr>
          <w:rFonts w:eastAsia="Times New Roman"/>
          <w:sz w:val="24"/>
          <w:szCs w:val="24"/>
        </w:rPr>
        <w:t xml:space="preserve"> определенную существующим законодательством Российской Федерации</w:t>
      </w:r>
      <w:r w:rsidRPr="0025621D">
        <w:rPr>
          <w:rFonts w:eastAsia="Times"/>
          <w:sz w:val="24"/>
          <w:szCs w:val="24"/>
        </w:rPr>
        <w:t>.</w:t>
      </w:r>
    </w:p>
    <w:p w:rsidR="00490A2A" w:rsidRDefault="00490A2A">
      <w:pPr>
        <w:spacing w:line="346" w:lineRule="exact"/>
        <w:rPr>
          <w:sz w:val="20"/>
          <w:szCs w:val="20"/>
        </w:rPr>
      </w:pPr>
    </w:p>
    <w:p w:rsidR="00D43BB3" w:rsidRPr="0025621D" w:rsidRDefault="00D43BB3">
      <w:pPr>
        <w:spacing w:line="346" w:lineRule="exact"/>
        <w:rPr>
          <w:sz w:val="20"/>
          <w:szCs w:val="20"/>
        </w:rPr>
      </w:pPr>
    </w:p>
    <w:p w:rsidR="00C57284" w:rsidRPr="00490A2A" w:rsidRDefault="00490A2A" w:rsidP="00490A2A">
      <w:pPr>
        <w:pStyle w:val="a4"/>
        <w:tabs>
          <w:tab w:val="left" w:pos="1316"/>
        </w:tabs>
        <w:spacing w:line="221" w:lineRule="auto"/>
        <w:ind w:right="1180"/>
        <w:jc w:val="both"/>
        <w:rPr>
          <w:rFonts w:eastAsia="Times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         6.</w:t>
      </w:r>
      <w:r w:rsidR="00CF00BE" w:rsidRPr="00490A2A">
        <w:rPr>
          <w:rFonts w:eastAsia="Times New Roman"/>
          <w:b/>
          <w:bCs/>
          <w:sz w:val="23"/>
          <w:szCs w:val="23"/>
        </w:rPr>
        <w:t>Перечень действующих санитарных правил</w:t>
      </w:r>
      <w:r w:rsidR="00CF00BE" w:rsidRPr="00490A2A">
        <w:rPr>
          <w:rFonts w:eastAsia="Times"/>
          <w:b/>
          <w:bCs/>
          <w:sz w:val="23"/>
          <w:szCs w:val="23"/>
        </w:rPr>
        <w:t>,</w:t>
      </w:r>
      <w:r w:rsidR="00CF00BE" w:rsidRPr="00490A2A">
        <w:rPr>
          <w:rFonts w:eastAsia="Times New Roman"/>
          <w:b/>
          <w:bCs/>
          <w:sz w:val="23"/>
          <w:szCs w:val="23"/>
        </w:rPr>
        <w:t xml:space="preserve"> гигиенических нормативов и нормативно</w:t>
      </w:r>
      <w:r w:rsidR="00CF00BE" w:rsidRPr="00490A2A">
        <w:rPr>
          <w:rFonts w:eastAsia="Times"/>
          <w:b/>
          <w:bCs/>
          <w:sz w:val="23"/>
          <w:szCs w:val="23"/>
        </w:rPr>
        <w:t>-</w:t>
      </w:r>
      <w:r w:rsidR="00CF00BE" w:rsidRPr="00490A2A">
        <w:rPr>
          <w:rFonts w:eastAsia="Times New Roman"/>
          <w:b/>
          <w:bCs/>
          <w:sz w:val="23"/>
          <w:szCs w:val="23"/>
        </w:rPr>
        <w:t>правовых актов по вопросам санитарно</w:t>
      </w:r>
      <w:r w:rsidR="00CF00BE" w:rsidRPr="00490A2A">
        <w:rPr>
          <w:rFonts w:eastAsia="Times"/>
          <w:b/>
          <w:bCs/>
          <w:sz w:val="23"/>
          <w:szCs w:val="23"/>
        </w:rPr>
        <w:t>-</w:t>
      </w:r>
      <w:r w:rsidR="00CF00BE" w:rsidRPr="00490A2A">
        <w:rPr>
          <w:rFonts w:eastAsia="Times New Roman"/>
          <w:b/>
          <w:bCs/>
          <w:sz w:val="23"/>
          <w:szCs w:val="23"/>
        </w:rPr>
        <w:t>эпидемиологического</w:t>
      </w:r>
    </w:p>
    <w:p w:rsidR="00C57284" w:rsidRPr="0025621D" w:rsidRDefault="00C57284">
      <w:pPr>
        <w:spacing w:line="66" w:lineRule="exact"/>
        <w:rPr>
          <w:sz w:val="20"/>
          <w:szCs w:val="20"/>
        </w:rPr>
      </w:pPr>
    </w:p>
    <w:p w:rsidR="00C57284" w:rsidRDefault="00CF00BE" w:rsidP="00490A2A">
      <w:pPr>
        <w:spacing w:line="212" w:lineRule="auto"/>
        <w:ind w:right="154"/>
        <w:jc w:val="center"/>
        <w:rPr>
          <w:rFonts w:eastAsia="Times"/>
          <w:b/>
          <w:bCs/>
          <w:sz w:val="24"/>
          <w:szCs w:val="24"/>
        </w:rPr>
      </w:pPr>
      <w:r w:rsidRPr="0025621D">
        <w:rPr>
          <w:rFonts w:eastAsia="Times New Roman"/>
          <w:b/>
          <w:bCs/>
          <w:sz w:val="24"/>
          <w:szCs w:val="24"/>
        </w:rPr>
        <w:t>благополучия в детских образовательных учреждениях и по вопросам условий труда работающих</w:t>
      </w:r>
      <w:r w:rsidRPr="0025621D">
        <w:rPr>
          <w:rFonts w:eastAsia="Times"/>
          <w:b/>
          <w:bCs/>
          <w:sz w:val="24"/>
          <w:szCs w:val="24"/>
        </w:rPr>
        <w:t>.</w:t>
      </w:r>
    </w:p>
    <w:p w:rsidR="00C57284" w:rsidRDefault="00C57284">
      <w:pPr>
        <w:sectPr w:rsidR="00C57284" w:rsidSect="005662CD">
          <w:type w:val="continuous"/>
          <w:pgSz w:w="11900" w:h="16840"/>
          <w:pgMar w:top="843" w:right="985" w:bottom="162" w:left="994" w:header="0" w:footer="0" w:gutter="0"/>
          <w:cols w:space="720" w:equalWidth="0">
            <w:col w:w="10281"/>
          </w:cols>
        </w:sectPr>
      </w:pP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40"/>
        <w:gridCol w:w="4829"/>
        <w:gridCol w:w="3011"/>
      </w:tblGrid>
      <w:tr w:rsidR="00490A2A" w:rsidTr="00490A2A">
        <w:trPr>
          <w:trHeight w:val="28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Pr="00490A2A" w:rsidRDefault="00490A2A" w:rsidP="00490A2A">
            <w:pPr>
              <w:jc w:val="center"/>
              <w:rPr>
                <w:rFonts w:ascii="Times" w:eastAsia="Times" w:hAnsi="Times" w:cs="Times"/>
                <w:b/>
                <w:w w:val="99"/>
                <w:sz w:val="24"/>
                <w:szCs w:val="24"/>
              </w:rPr>
            </w:pPr>
            <w:r w:rsidRPr="00490A2A">
              <w:rPr>
                <w:rFonts w:ascii="Times" w:eastAsia="Times" w:hAnsi="Times" w:cs="Times"/>
                <w:b/>
                <w:w w:val="99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56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нормативного документа</w:t>
            </w:r>
          </w:p>
        </w:tc>
        <w:tc>
          <w:tcPr>
            <w:tcW w:w="30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Pr="00490A2A" w:rsidRDefault="00490A2A" w:rsidP="00490A2A">
            <w:pPr>
              <w:ind w:left="100"/>
              <w:rPr>
                <w:rFonts w:eastAsia="Times New Roman"/>
                <w:b/>
                <w:sz w:val="24"/>
                <w:szCs w:val="24"/>
              </w:rPr>
            </w:pPr>
            <w:r w:rsidRPr="00490A2A">
              <w:rPr>
                <w:rFonts w:eastAsia="Times New Roman"/>
                <w:b/>
                <w:sz w:val="24"/>
                <w:szCs w:val="24"/>
              </w:rPr>
              <w:t>Регистрационный номер</w:t>
            </w:r>
          </w:p>
        </w:tc>
      </w:tr>
      <w:tr w:rsidR="00490A2A" w:rsidTr="00490A2A">
        <w:trPr>
          <w:trHeight w:val="28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1.</w:t>
            </w:r>
          </w:p>
        </w:tc>
        <w:tc>
          <w:tcPr>
            <w:tcW w:w="656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санэпидблагополучии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населения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52</w:t>
            </w:r>
            <w:r>
              <w:rPr>
                <w:rFonts w:eastAsia="Times New Roman"/>
                <w:sz w:val="24"/>
                <w:szCs w:val="24"/>
              </w:rPr>
              <w:t xml:space="preserve"> от </w:t>
            </w:r>
            <w:r>
              <w:rPr>
                <w:rFonts w:ascii="Times" w:eastAsia="Times" w:hAnsi="Times" w:cs="Times"/>
                <w:sz w:val="24"/>
                <w:szCs w:val="24"/>
              </w:rPr>
              <w:t>30.03.1999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>с последующими дополнениями</w:t>
            </w:r>
            <w:r w:rsidR="002B3606">
              <w:rPr>
                <w:rFonts w:eastAsia="Times New Roman"/>
                <w:sz w:val="24"/>
                <w:szCs w:val="24"/>
              </w:rPr>
              <w:t xml:space="preserve"> и изменениями.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2300/1</w:t>
            </w:r>
            <w:r>
              <w:rPr>
                <w:rFonts w:eastAsia="Times New Roman"/>
                <w:sz w:val="24"/>
                <w:szCs w:val="24"/>
              </w:rPr>
              <w:t xml:space="preserve">  от</w:t>
            </w:r>
          </w:p>
        </w:tc>
      </w:tr>
      <w:tr w:rsidR="00490A2A" w:rsidTr="002B3606">
        <w:trPr>
          <w:trHeight w:val="1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90A2A" w:rsidRDefault="00490A2A" w:rsidP="00D43BB3">
            <w:pPr>
              <w:rPr>
                <w:sz w:val="20"/>
                <w:szCs w:val="20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07.02.1992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 качестве и безопасности продуктов 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29-</w:t>
            </w:r>
            <w:r>
              <w:rPr>
                <w:rFonts w:eastAsia="Times New Roman"/>
                <w:sz w:val="24"/>
                <w:szCs w:val="24"/>
              </w:rPr>
              <w:t>ФЗ от</w:t>
            </w: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02.01.2000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  защите  прав  юридических  лиц  и  индивидуальных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294-</w:t>
            </w:r>
            <w:r>
              <w:rPr>
                <w:rFonts w:eastAsia="Times New Roman"/>
                <w:sz w:val="24"/>
                <w:szCs w:val="24"/>
              </w:rPr>
              <w:t>ФЗ от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предпринимателей  при  осуществлении  государственного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26.12.2008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контроля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надзора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и муниципального контроля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эпидемиологические  требования  к  устройству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2.4.1. 2660-10</w:t>
            </w:r>
          </w:p>
        </w:tc>
      </w:tr>
      <w:tr w:rsidR="00490A2A" w:rsidTr="00490A2A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содержанию и организации режима работы в дошкольных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</w:tr>
      <w:tr w:rsidR="00490A2A" w:rsidTr="00490A2A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организациях</w:t>
            </w: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эпидемиологические требования к условиям и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2.4.2. 2821-10</w:t>
            </w: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обучения в образовательных учреждениях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эпидемиологические требования к организациям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2.4.5. 2409-08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 обучающихся в образовательных учреждениях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 начального и среднего профессионального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</w:tr>
      <w:tr w:rsidR="00490A2A" w:rsidTr="00490A2A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к устройству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содержанию и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2.4.4. 2599-10</w:t>
            </w:r>
          </w:p>
        </w:tc>
      </w:tr>
      <w:tr w:rsidR="00490A2A" w:rsidTr="00490A2A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режима работы в оздоровительных учреждениях с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</w:tr>
      <w:tr w:rsidR="00490A2A" w:rsidTr="00490A2A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дневным пребыванием детей в период каникул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9.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Питьевая вода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к качеству воды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2.1.4. 1074-01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централизованных систем питьевого водоснабжения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10.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к качеству и безопасности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2.3.2. 1078-01</w:t>
            </w: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продовольственного сырья и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11.</w:t>
            </w:r>
          </w:p>
        </w:tc>
        <w:tc>
          <w:tcPr>
            <w:tcW w:w="1740" w:type="dxa"/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4829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проведение производственного контроля за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 </w:t>
            </w:r>
            <w:r>
              <w:rPr>
                <w:rFonts w:ascii="Times" w:eastAsia="Times" w:hAnsi="Times" w:cs="Times"/>
                <w:sz w:val="24"/>
                <w:szCs w:val="24"/>
              </w:rPr>
              <w:t>1.1. 1058-01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соблюдением санитарных правил и выполнением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противоэпидемических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 мероприятий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12.</w:t>
            </w:r>
          </w:p>
        </w:tc>
        <w:tc>
          <w:tcPr>
            <w:tcW w:w="1740" w:type="dxa"/>
            <w:vAlign w:val="bottom"/>
          </w:tcPr>
          <w:p w:rsidR="00490A2A" w:rsidRDefault="00490A2A" w:rsidP="00490A2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4829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проведение производственного контроля за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 </w:t>
            </w:r>
            <w:r>
              <w:rPr>
                <w:rFonts w:ascii="Times" w:eastAsia="Times" w:hAnsi="Times" w:cs="Times"/>
                <w:sz w:val="24"/>
                <w:szCs w:val="24"/>
              </w:rPr>
              <w:t>1.1. 2193-07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соблюдением санитарных правил и выполнением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противоэпидемических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 мероприятий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13.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к срокам годности и условиям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2.3.2. 1324-03</w:t>
            </w: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</w:tr>
      <w:tr w:rsidR="00490A2A" w:rsidTr="00490A2A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14.</w:t>
            </w: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Гигиенические  требования  к  персональным  электронно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СанПиН  </w:t>
            </w:r>
            <w:r>
              <w:rPr>
                <w:rFonts w:ascii="Times" w:eastAsia="Times" w:hAnsi="Times" w:cs="Times"/>
                <w:sz w:val="24"/>
                <w:szCs w:val="24"/>
              </w:rPr>
              <w:t>2.2.2.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 xml:space="preserve">     /2.4.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gridSpan w:val="2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вычислительным машинам и организации работы</w:t>
            </w:r>
            <w:r>
              <w:rPr>
                <w:rFonts w:ascii="Times" w:eastAsia="Times" w:hAnsi="Times" w:cs="Times"/>
                <w:sz w:val="24"/>
                <w:szCs w:val="24"/>
              </w:rPr>
              <w:t>»,</w:t>
            </w:r>
            <w:r>
              <w:rPr>
                <w:rFonts w:eastAsia="Times New Roman"/>
                <w:sz w:val="24"/>
                <w:szCs w:val="24"/>
              </w:rPr>
              <w:t xml:space="preserve">  изменения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1340-03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490A2A" w:rsidRDefault="00490A2A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и №</w:t>
            </w: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2.2.2./2.4. 2198-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07</w:t>
            </w:r>
          </w:p>
        </w:tc>
      </w:tr>
      <w:tr w:rsidR="00490A2A" w:rsidTr="00490A2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2.2.2./2.4. 2620-</w:t>
            </w:r>
          </w:p>
        </w:tc>
      </w:tr>
      <w:tr w:rsidR="00490A2A" w:rsidTr="00490A2A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</w:tr>
      <w:tr w:rsidR="00490A2A" w:rsidTr="00490A2A">
        <w:trPr>
          <w:trHeight w:val="2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0A2A" w:rsidRDefault="00490A2A" w:rsidP="00490A2A">
            <w:pPr>
              <w:rPr>
                <w:sz w:val="23"/>
                <w:szCs w:val="23"/>
              </w:rPr>
            </w:pPr>
          </w:p>
        </w:tc>
      </w:tr>
    </w:tbl>
    <w:p w:rsidR="00C57284" w:rsidRDefault="00C57284">
      <w:pPr>
        <w:spacing w:line="334" w:lineRule="exact"/>
        <w:rPr>
          <w:sz w:val="20"/>
          <w:szCs w:val="20"/>
        </w:rPr>
      </w:pPr>
    </w:p>
    <w:p w:rsidR="00C57284" w:rsidRDefault="00CF00BE">
      <w:pPr>
        <w:spacing w:line="212" w:lineRule="auto"/>
        <w:ind w:left="820" w:right="6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7.</w:t>
      </w:r>
      <w:r>
        <w:rPr>
          <w:rFonts w:eastAsia="Times New Roman"/>
          <w:b/>
          <w:bCs/>
          <w:sz w:val="24"/>
          <w:szCs w:val="24"/>
        </w:rPr>
        <w:t>Перечень должностных лиц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на которых возлагаются функции по осуществлению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276" w:lineRule="exact"/>
        <w:rPr>
          <w:sz w:val="20"/>
          <w:szCs w:val="20"/>
        </w:rPr>
      </w:pPr>
    </w:p>
    <w:p w:rsidR="00C57284" w:rsidRDefault="00CF00BE">
      <w:pPr>
        <w:ind w:left="9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Директор</w:t>
      </w:r>
    </w:p>
    <w:p w:rsidR="00C57284" w:rsidRDefault="00CF00BE">
      <w:pPr>
        <w:numPr>
          <w:ilvl w:val="1"/>
          <w:numId w:val="10"/>
        </w:numPr>
        <w:tabs>
          <w:tab w:val="left" w:pos="1146"/>
        </w:tabs>
        <w:spacing w:line="238" w:lineRule="auto"/>
        <w:ind w:left="1146" w:hanging="2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организацию производственного контроля</w:t>
      </w:r>
    </w:p>
    <w:p w:rsidR="00C57284" w:rsidRDefault="00C57284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1"/>
          <w:numId w:val="10"/>
        </w:numPr>
        <w:tabs>
          <w:tab w:val="left" w:pos="1086"/>
        </w:tabs>
        <w:spacing w:line="222" w:lineRule="auto"/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профилактикой травматических и несчастных случаев</w:t>
      </w:r>
    </w:p>
    <w:p w:rsidR="00C57284" w:rsidRDefault="00C57284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1"/>
          <w:numId w:val="10"/>
        </w:numPr>
        <w:tabs>
          <w:tab w:val="left" w:pos="1086"/>
        </w:tabs>
        <w:spacing w:line="224" w:lineRule="auto"/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своевременным прохождением медосмотров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флюорографии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организацию питания</w:t>
      </w:r>
    </w:p>
    <w:p w:rsidR="00C57284" w:rsidRDefault="00C57284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ind w:left="9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Заведующий хозяйством</w:t>
      </w:r>
    </w:p>
    <w:p w:rsidR="00C57284" w:rsidRDefault="00CF00BE">
      <w:pPr>
        <w:numPr>
          <w:ilvl w:val="0"/>
          <w:numId w:val="12"/>
        </w:numPr>
        <w:tabs>
          <w:tab w:val="left" w:pos="1086"/>
        </w:tabs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профилактикой травматических и несчастных случаев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2"/>
        </w:numPr>
        <w:tabs>
          <w:tab w:val="left" w:pos="1146"/>
        </w:tabs>
        <w:spacing w:line="226" w:lineRule="auto"/>
        <w:ind w:left="1146" w:hanging="2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температурой воздуха в холодное время года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F00BE">
      <w:pPr>
        <w:spacing w:line="238" w:lineRule="auto"/>
        <w:ind w:left="9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Повар школы</w:t>
      </w:r>
    </w:p>
    <w:p w:rsidR="00C57284" w:rsidRDefault="00C57284">
      <w:pPr>
        <w:spacing w:line="1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13"/>
        </w:numPr>
        <w:tabs>
          <w:tab w:val="left" w:pos="1086"/>
        </w:tabs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организацией питания и качественного приготовления пищи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3"/>
        </w:numPr>
        <w:tabs>
          <w:tab w:val="left" w:pos="1140"/>
        </w:tabs>
        <w:spacing w:line="207" w:lineRule="auto"/>
        <w:ind w:left="926" w:right="2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соблюдением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гигиенических и противоэпидемических мероприятий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соблюдением санитарных правил и гигиенических нормативов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0"/>
          <w:numId w:val="13"/>
        </w:numPr>
        <w:tabs>
          <w:tab w:val="left" w:pos="1140"/>
        </w:tabs>
        <w:spacing w:line="207" w:lineRule="auto"/>
        <w:ind w:left="926" w:right="2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состоянием территории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своевременную дератизацию и дезинсекцию помещений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проведение лабораторных исследований по программе производственного контроля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C57284" w:rsidRDefault="00C57284">
      <w:pPr>
        <w:spacing w:line="355" w:lineRule="exact"/>
        <w:rPr>
          <w:rFonts w:ascii="Symbol" w:eastAsia="Symbol" w:hAnsi="Symbol" w:cs="Symbol"/>
          <w:sz w:val="24"/>
          <w:szCs w:val="24"/>
        </w:rPr>
      </w:pPr>
    </w:p>
    <w:p w:rsidR="00C57284" w:rsidRDefault="00CF00BE">
      <w:pPr>
        <w:numPr>
          <w:ilvl w:val="1"/>
          <w:numId w:val="13"/>
        </w:numPr>
        <w:tabs>
          <w:tab w:val="left" w:pos="1906"/>
        </w:tabs>
        <w:ind w:left="1906" w:hanging="238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Перечень химических веществ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физических и иных факторов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объектов</w:t>
      </w:r>
    </w:p>
    <w:p w:rsidR="00C57284" w:rsidRDefault="00CF00BE">
      <w:pPr>
        <w:ind w:lef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представляющих потенциальную опасность для</w:t>
      </w:r>
    </w:p>
    <w:p w:rsidR="00C57284" w:rsidRDefault="00CF00BE">
      <w:pPr>
        <w:spacing w:line="237" w:lineRule="auto"/>
        <w:ind w:lef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человека и среды его обитания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265" w:lineRule="exact"/>
        <w:rPr>
          <w:sz w:val="20"/>
          <w:szCs w:val="20"/>
        </w:rPr>
      </w:pPr>
    </w:p>
    <w:tbl>
      <w:tblPr>
        <w:tblW w:w="10489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960"/>
        <w:gridCol w:w="1638"/>
        <w:gridCol w:w="599"/>
        <w:gridCol w:w="899"/>
        <w:gridCol w:w="899"/>
        <w:gridCol w:w="688"/>
        <w:gridCol w:w="1658"/>
        <w:gridCol w:w="1499"/>
        <w:gridCol w:w="30"/>
      </w:tblGrid>
      <w:tr w:rsidR="00C57284" w:rsidTr="005662CD">
        <w:trPr>
          <w:trHeight w:val="280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Факторы</w:t>
            </w:r>
          </w:p>
        </w:tc>
        <w:tc>
          <w:tcPr>
            <w:tcW w:w="4040" w:type="dxa"/>
            <w:gridSpan w:val="4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Влияние на организм человека</w:t>
            </w:r>
          </w:p>
        </w:tc>
        <w:tc>
          <w:tcPr>
            <w:tcW w:w="68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Меры профилактики</w:t>
            </w:r>
          </w:p>
        </w:tc>
        <w:tc>
          <w:tcPr>
            <w:tcW w:w="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7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производственной</w:t>
            </w:r>
          </w:p>
        </w:tc>
        <w:tc>
          <w:tcPr>
            <w:tcW w:w="16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79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F00BE">
            <w:pPr>
              <w:ind w:lef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среды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63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640" w:type="dxa"/>
            <w:vAlign w:val="bottom"/>
          </w:tcPr>
          <w:p w:rsidR="00C57284" w:rsidRDefault="00CF00BE" w:rsidP="00490A2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Развивается</w:t>
            </w:r>
          </w:p>
        </w:tc>
        <w:tc>
          <w:tcPr>
            <w:tcW w:w="1500" w:type="dxa"/>
            <w:gridSpan w:val="2"/>
            <w:vAlign w:val="bottom"/>
          </w:tcPr>
          <w:p w:rsidR="00C57284" w:rsidRDefault="00CF00BE" w:rsidP="00490A2A">
            <w:pPr>
              <w:spacing w:line="260" w:lineRule="exact"/>
              <w:ind w:righ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</w:t>
            </w: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spacing w:line="260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зрительных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труда и отдыха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5662CD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4729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 расстройств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нарушение</w:t>
            </w:r>
          </w:p>
        </w:tc>
        <w:tc>
          <w:tcPr>
            <w:tcW w:w="1660" w:type="dxa"/>
            <w:vAlign w:val="bottom"/>
          </w:tcPr>
          <w:p w:rsidR="00C57284" w:rsidRDefault="00CF00BE" w:rsidP="00490A2A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правильное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</w:tr>
      <w:tr w:rsidR="00C57284" w:rsidTr="005662CD">
        <w:trPr>
          <w:trHeight w:val="27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на компьютере</w:t>
            </w:r>
          </w:p>
        </w:tc>
        <w:tc>
          <w:tcPr>
            <w:tcW w:w="2240" w:type="dxa"/>
            <w:gridSpan w:val="2"/>
            <w:vAlign w:val="bottom"/>
          </w:tcPr>
          <w:p w:rsidR="00C57284" w:rsidRDefault="00CF00BE" w:rsidP="00490A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аккомодационной</w:t>
            </w:r>
          </w:p>
        </w:tc>
        <w:tc>
          <w:tcPr>
            <w:tcW w:w="1800" w:type="dxa"/>
            <w:gridSpan w:val="2"/>
            <w:vAlign w:val="bottom"/>
          </w:tcPr>
          <w:p w:rsidR="00C57284" w:rsidRDefault="00CF00BE" w:rsidP="00490A2A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689" w:type="dxa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spacing w:line="274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глаз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  места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проведение</w:t>
            </w:r>
          </w:p>
        </w:tc>
      </w:tr>
      <w:tr w:rsidR="00C57284" w:rsidTr="005662CD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зрительноеобщее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утомление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боли</w:t>
            </w:r>
          </w:p>
        </w:tc>
        <w:tc>
          <w:tcPr>
            <w:tcW w:w="3160" w:type="dxa"/>
            <w:gridSpan w:val="2"/>
            <w:vAlign w:val="bottom"/>
          </w:tcPr>
          <w:p w:rsidR="00C57284" w:rsidRDefault="00CF00BE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гимнастики для глаз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режущего  характера  в  области  глаз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66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7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C57284" w:rsidRDefault="00CF00BE" w:rsidP="00490A2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снижение зрения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).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62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4729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 подъеме  и  переносе  тяжестей</w:t>
            </w:r>
          </w:p>
        </w:tc>
        <w:tc>
          <w:tcPr>
            <w:tcW w:w="1660" w:type="dxa"/>
            <w:vAlign w:val="bottom"/>
          </w:tcPr>
          <w:p w:rsidR="00C57284" w:rsidRDefault="00CF00BE" w:rsidP="00490A2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Ограничение</w:t>
            </w:r>
          </w:p>
        </w:tc>
        <w:tc>
          <w:tcPr>
            <w:tcW w:w="1500" w:type="dxa"/>
            <w:vAlign w:val="bottom"/>
          </w:tcPr>
          <w:p w:rsidR="00C57284" w:rsidRDefault="00CF00BE" w:rsidP="00490A2A">
            <w:pPr>
              <w:spacing w:line="26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подъема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C57284" w:rsidTr="005662CD">
        <w:trPr>
          <w:trHeight w:val="278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перегрузки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2240" w:type="dxa"/>
            <w:gridSpan w:val="2"/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 развитие</w:t>
            </w:r>
          </w:p>
        </w:tc>
        <w:tc>
          <w:tcPr>
            <w:tcW w:w="900" w:type="dxa"/>
            <w:vAlign w:val="bottom"/>
          </w:tcPr>
          <w:p w:rsidR="00C57284" w:rsidRDefault="00CF00BE" w:rsidP="00490A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острых</w:t>
            </w: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переноса тяжестей до </w:t>
            </w:r>
            <w:r>
              <w:rPr>
                <w:rFonts w:ascii="Times" w:eastAsia="Times" w:hAnsi="Times" w:cs="Times"/>
                <w:sz w:val="24"/>
                <w:szCs w:val="24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 xml:space="preserve">  кг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</w:tr>
      <w:tr w:rsidR="00C57284" w:rsidTr="005662CD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двигательного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пояснично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крестцового</w:t>
            </w: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spacing w:line="274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отдела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мужчин</w:t>
            </w:r>
            <w:r>
              <w:rPr>
                <w:rFonts w:ascii="Times" w:eastAsia="Times" w:hAnsi="Times" w:cs="Times"/>
                <w:sz w:val="24"/>
                <w:szCs w:val="24"/>
              </w:rPr>
              <w:t>,   10</w:t>
            </w:r>
            <w:r>
              <w:rPr>
                <w:rFonts w:eastAsia="Times New Roman"/>
                <w:sz w:val="24"/>
                <w:szCs w:val="24"/>
              </w:rPr>
              <w:t xml:space="preserve">   кг 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  для</w:t>
            </w:r>
          </w:p>
        </w:tc>
      </w:tr>
      <w:tr w:rsidR="00C57284" w:rsidTr="005662CD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позвоночника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500" w:type="dxa"/>
            <w:gridSpan w:val="2"/>
            <w:vAlign w:val="bottom"/>
          </w:tcPr>
          <w:p w:rsidR="00C57284" w:rsidRDefault="00CF00BE" w:rsidP="00490A2A">
            <w:pPr>
              <w:spacing w:line="274" w:lineRule="exact"/>
              <w:ind w:righ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острых</w:t>
            </w: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миопатозов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женщин более </w:t>
            </w: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 раз в течение</w:t>
            </w:r>
          </w:p>
        </w:tc>
      </w:tr>
      <w:tr w:rsidR="00C57284" w:rsidTr="005662CD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периартритов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0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right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C57284" w:rsidRDefault="00CF00BE" w:rsidP="00490A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 часа рабочей смены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74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729" w:type="dxa"/>
            <w:gridSpan w:val="5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 работе  с  ручным  инструментом</w:t>
            </w:r>
          </w:p>
        </w:tc>
        <w:tc>
          <w:tcPr>
            <w:tcW w:w="1660" w:type="dxa"/>
            <w:vAlign w:val="bottom"/>
          </w:tcPr>
          <w:p w:rsidR="00C57284" w:rsidRDefault="00C57284" w:rsidP="00490A2A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C57284" w:rsidRDefault="00C57284" w:rsidP="00490A2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 w:rsidTr="005662CD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</w:t>
            </w:r>
          </w:p>
        </w:tc>
        <w:tc>
          <w:tcPr>
            <w:tcW w:w="1500" w:type="dxa"/>
            <w:gridSpan w:val="2"/>
            <w:vAlign w:val="bottom"/>
          </w:tcPr>
          <w:p w:rsidR="00C57284" w:rsidRDefault="00CF00BE" w:rsidP="00490A2A">
            <w:pPr>
              <w:ind w:righ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хронических</w:t>
            </w:r>
          </w:p>
        </w:tc>
        <w:tc>
          <w:tcPr>
            <w:tcW w:w="166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78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</w:t>
            </w:r>
          </w:p>
        </w:tc>
        <w:tc>
          <w:tcPr>
            <w:tcW w:w="60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  <w:gridSpan w:val="3"/>
            <w:tcBorders>
              <w:right w:val="single" w:sz="8" w:space="0" w:color="auto"/>
            </w:tcBorders>
            <w:vAlign w:val="bottom"/>
          </w:tcPr>
          <w:p w:rsidR="00C57284" w:rsidRDefault="00CF00BE" w:rsidP="00490A2A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мышечно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связочного</w:t>
            </w:r>
          </w:p>
        </w:tc>
        <w:tc>
          <w:tcPr>
            <w:tcW w:w="166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5662CD">
        <w:trPr>
          <w:trHeight w:val="280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bottom w:val="single" w:sz="8" w:space="0" w:color="auto"/>
            </w:tcBorders>
            <w:vAlign w:val="bottom"/>
          </w:tcPr>
          <w:p w:rsidR="00C57284" w:rsidRDefault="00CF00BE" w:rsidP="00490A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аппарата кистей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предплечий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плеча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57284" w:rsidRDefault="00C57284" w:rsidP="00490A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</w:tbl>
    <w:p w:rsidR="00C57284" w:rsidRDefault="00C57284">
      <w:pPr>
        <w:spacing w:line="334" w:lineRule="exact"/>
        <w:rPr>
          <w:sz w:val="20"/>
          <w:szCs w:val="20"/>
        </w:rPr>
      </w:pPr>
    </w:p>
    <w:p w:rsidR="00490A2A" w:rsidRDefault="00490A2A">
      <w:pPr>
        <w:spacing w:line="334" w:lineRule="exact"/>
        <w:rPr>
          <w:sz w:val="20"/>
          <w:szCs w:val="20"/>
        </w:rPr>
      </w:pPr>
    </w:p>
    <w:p w:rsidR="00490A2A" w:rsidRDefault="00490A2A">
      <w:pPr>
        <w:spacing w:line="334" w:lineRule="exact"/>
        <w:rPr>
          <w:sz w:val="20"/>
          <w:szCs w:val="20"/>
        </w:rPr>
      </w:pPr>
    </w:p>
    <w:p w:rsidR="00C57284" w:rsidRDefault="00CF00BE" w:rsidP="00CF00BE">
      <w:pPr>
        <w:numPr>
          <w:ilvl w:val="0"/>
          <w:numId w:val="14"/>
        </w:numPr>
        <w:tabs>
          <w:tab w:val="left" w:pos="1146"/>
        </w:tabs>
        <w:spacing w:line="221" w:lineRule="auto"/>
        <w:ind w:left="366" w:right="680" w:firstLine="534"/>
        <w:jc w:val="center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Перечень контингента работников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подлежащих медицинским осмотрам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согласно приказа </w:t>
      </w:r>
      <w:proofErr w:type="spellStart"/>
      <w:r>
        <w:rPr>
          <w:rFonts w:eastAsia="Times New Roman"/>
          <w:b/>
          <w:bCs/>
          <w:sz w:val="24"/>
          <w:szCs w:val="24"/>
        </w:rPr>
        <w:t>Минздравсоцразвития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РФ № </w:t>
      </w:r>
      <w:r>
        <w:rPr>
          <w:rFonts w:ascii="Times" w:eastAsia="Times" w:hAnsi="Times" w:cs="Times"/>
          <w:b/>
          <w:bCs/>
          <w:sz w:val="24"/>
          <w:szCs w:val="24"/>
        </w:rPr>
        <w:t>302</w:t>
      </w:r>
      <w:r>
        <w:rPr>
          <w:rFonts w:eastAsia="Times New Roman"/>
          <w:b/>
          <w:bCs/>
          <w:sz w:val="24"/>
          <w:szCs w:val="24"/>
        </w:rPr>
        <w:t xml:space="preserve">н от </w:t>
      </w:r>
      <w:r>
        <w:rPr>
          <w:rFonts w:ascii="Times" w:eastAsia="Times" w:hAnsi="Times" w:cs="Times"/>
          <w:b/>
          <w:bCs/>
          <w:sz w:val="24"/>
          <w:szCs w:val="24"/>
        </w:rPr>
        <w:t>12.04.2011</w:t>
      </w:r>
      <w:r>
        <w:rPr>
          <w:rFonts w:eastAsia="Times New Roman"/>
          <w:b/>
          <w:bCs/>
          <w:sz w:val="24"/>
          <w:szCs w:val="24"/>
        </w:rPr>
        <w:t xml:space="preserve"> и профессионально</w:t>
      </w:r>
      <w:r>
        <w:rPr>
          <w:rFonts w:ascii="Times" w:eastAsia="Times" w:hAnsi="Times" w:cs="Times"/>
          <w:b/>
          <w:bCs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>гигиенической подготовке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264" w:lineRule="exact"/>
        <w:rPr>
          <w:sz w:val="20"/>
          <w:szCs w:val="20"/>
        </w:rPr>
      </w:pPr>
    </w:p>
    <w:tbl>
      <w:tblPr>
        <w:tblW w:w="10457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843"/>
        <w:gridCol w:w="1029"/>
        <w:gridCol w:w="3507"/>
        <w:gridCol w:w="1418"/>
        <w:gridCol w:w="1842"/>
        <w:gridCol w:w="30"/>
      </w:tblGrid>
      <w:tr w:rsidR="00C57284" w:rsidTr="006F1E14">
        <w:trPr>
          <w:trHeight w:val="280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57284" w:rsidRPr="00CF00BE" w:rsidRDefault="00CF00BE">
            <w:pPr>
              <w:ind w:left="115"/>
              <w:rPr>
                <w:sz w:val="28"/>
                <w:szCs w:val="20"/>
              </w:rPr>
            </w:pPr>
            <w:r>
              <w:rPr>
                <w:rFonts w:eastAsia="Times New Roman"/>
                <w:b/>
                <w:bCs/>
                <w:w w:val="81"/>
                <w:sz w:val="28"/>
                <w:szCs w:val="24"/>
              </w:rPr>
              <w:t xml:space="preserve">Кол-во </w:t>
            </w:r>
            <w:r w:rsidRPr="00CF00BE">
              <w:rPr>
                <w:rFonts w:eastAsia="Times New Roman"/>
                <w:b/>
                <w:bCs/>
                <w:w w:val="81"/>
                <w:sz w:val="28"/>
                <w:szCs w:val="24"/>
              </w:rPr>
              <w:t>работающ</w:t>
            </w:r>
            <w:r>
              <w:rPr>
                <w:rFonts w:eastAsia="Times New Roman"/>
                <w:b/>
                <w:bCs/>
                <w:w w:val="81"/>
                <w:sz w:val="28"/>
                <w:szCs w:val="24"/>
              </w:rPr>
              <w:t>их</w:t>
            </w:r>
          </w:p>
        </w:tc>
        <w:tc>
          <w:tcPr>
            <w:tcW w:w="350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Pr="00CD2126" w:rsidRDefault="00CF00BE">
            <w:pPr>
              <w:ind w:left="100"/>
              <w:rPr>
                <w:sz w:val="24"/>
                <w:szCs w:val="24"/>
              </w:rPr>
            </w:pPr>
            <w:r w:rsidRPr="00CD2126">
              <w:rPr>
                <w:rFonts w:eastAsia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6F1E14">
        <w:trPr>
          <w:trHeight w:val="137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11"/>
              </w:rPr>
            </w:pPr>
          </w:p>
        </w:tc>
        <w:tc>
          <w:tcPr>
            <w:tcW w:w="3507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Характер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Pr="00CD2126" w:rsidRDefault="00CF00BE">
            <w:pPr>
              <w:ind w:left="100"/>
              <w:rPr>
                <w:sz w:val="24"/>
                <w:szCs w:val="24"/>
              </w:rPr>
            </w:pPr>
            <w:r w:rsidRPr="00CD2126">
              <w:rPr>
                <w:rFonts w:eastAsia="Times New Roman"/>
                <w:b/>
                <w:bCs/>
                <w:sz w:val="24"/>
                <w:szCs w:val="24"/>
              </w:rPr>
              <w:t>профессионал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6F1E14">
        <w:trPr>
          <w:trHeight w:val="226"/>
        </w:trPr>
        <w:tc>
          <w:tcPr>
            <w:tcW w:w="7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 п</w:t>
            </w:r>
            <w:r>
              <w:rPr>
                <w:rFonts w:ascii="Times" w:eastAsia="Times" w:hAnsi="Times" w:cs="Times"/>
                <w:b/>
                <w:bCs/>
                <w:w w:val="99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19"/>
              </w:rPr>
            </w:pPr>
          </w:p>
        </w:tc>
        <w:tc>
          <w:tcPr>
            <w:tcW w:w="3507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периодическо</w:t>
            </w:r>
            <w:proofErr w:type="spellEnd"/>
          </w:p>
        </w:tc>
        <w:tc>
          <w:tcPr>
            <w:tcW w:w="1842" w:type="dxa"/>
            <w:vMerge/>
            <w:tcBorders>
              <w:right w:val="single" w:sz="8" w:space="0" w:color="auto"/>
            </w:tcBorders>
            <w:vAlign w:val="bottom"/>
          </w:tcPr>
          <w:p w:rsidR="00C57284" w:rsidRPr="00CD2126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6F1E14">
        <w:trPr>
          <w:trHeight w:val="212"/>
        </w:trPr>
        <w:tc>
          <w:tcPr>
            <w:tcW w:w="7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18"/>
              </w:rPr>
            </w:pPr>
          </w:p>
        </w:tc>
        <w:tc>
          <w:tcPr>
            <w:tcW w:w="3507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производимых работ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57284" w:rsidRPr="00CD2126" w:rsidRDefault="00CF00BE">
            <w:pPr>
              <w:spacing w:line="212" w:lineRule="exact"/>
              <w:ind w:left="100"/>
              <w:rPr>
                <w:sz w:val="24"/>
                <w:szCs w:val="24"/>
              </w:rPr>
            </w:pPr>
            <w:proofErr w:type="spellStart"/>
            <w:r w:rsidRPr="00CD2126">
              <w:rPr>
                <w:rFonts w:eastAsia="Times New Roman"/>
                <w:b/>
                <w:bCs/>
                <w:sz w:val="24"/>
                <w:szCs w:val="24"/>
              </w:rPr>
              <w:t>ьно</w:t>
            </w:r>
            <w:proofErr w:type="spellEnd"/>
            <w:r w:rsidRPr="00CD2126">
              <w:rPr>
                <w:rFonts w:eastAsia="Times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6F1E14">
        <w:trPr>
          <w:trHeight w:val="114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9"/>
              </w:rPr>
            </w:pPr>
          </w:p>
        </w:tc>
        <w:tc>
          <w:tcPr>
            <w:tcW w:w="3507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 вредный фактор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842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Pr="00CD2126" w:rsidRDefault="00CF00BE">
            <w:pPr>
              <w:spacing w:line="252" w:lineRule="exact"/>
              <w:ind w:left="100"/>
              <w:rPr>
                <w:sz w:val="24"/>
                <w:szCs w:val="24"/>
              </w:rPr>
            </w:pPr>
            <w:proofErr w:type="spellStart"/>
            <w:r w:rsidRPr="00CD2126">
              <w:rPr>
                <w:rFonts w:eastAsia="Times New Roman"/>
                <w:b/>
                <w:bCs/>
                <w:sz w:val="24"/>
                <w:szCs w:val="24"/>
              </w:rPr>
              <w:t>гигиеническо</w:t>
            </w:r>
            <w:proofErr w:type="spellEnd"/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6F1E14">
        <w:trPr>
          <w:trHeight w:val="291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24"/>
              </w:rPr>
            </w:pPr>
          </w:p>
        </w:tc>
        <w:tc>
          <w:tcPr>
            <w:tcW w:w="3507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медосмотра</w:t>
            </w:r>
          </w:p>
        </w:tc>
        <w:tc>
          <w:tcPr>
            <w:tcW w:w="1842" w:type="dxa"/>
            <w:vMerge/>
            <w:tcBorders>
              <w:right w:val="single" w:sz="8" w:space="0" w:color="auto"/>
            </w:tcBorders>
            <w:vAlign w:val="bottom"/>
          </w:tcPr>
          <w:p w:rsidR="00C57284" w:rsidRPr="00CD2126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6F1E14">
        <w:trPr>
          <w:trHeight w:val="130"/>
        </w:trPr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Pr="00CF00BE" w:rsidRDefault="00C57284">
            <w:pPr>
              <w:rPr>
                <w:sz w:val="28"/>
                <w:szCs w:val="11"/>
              </w:rPr>
            </w:pPr>
          </w:p>
        </w:tc>
        <w:tc>
          <w:tcPr>
            <w:tcW w:w="35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Pr="00CD2126" w:rsidRDefault="00CF00BE">
            <w:pPr>
              <w:spacing w:line="130" w:lineRule="exact"/>
              <w:ind w:left="100"/>
              <w:rPr>
                <w:sz w:val="24"/>
                <w:szCs w:val="24"/>
              </w:rPr>
            </w:pPr>
            <w:r w:rsidRPr="00CD2126">
              <w:rPr>
                <w:rFonts w:eastAsia="Times New Roman"/>
                <w:b/>
                <w:bCs/>
                <w:sz w:val="24"/>
                <w:szCs w:val="24"/>
              </w:rPr>
              <w:t>й подготовки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5662CD" w:rsidTr="006F1E14">
        <w:trPr>
          <w:trHeight w:val="258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029" w:type="dxa"/>
            <w:tcBorders>
              <w:right w:val="single" w:sz="8" w:space="0" w:color="auto"/>
            </w:tcBorders>
            <w:vAlign w:val="bottom"/>
          </w:tcPr>
          <w:p w:rsidR="005662CD" w:rsidRPr="00CD2126" w:rsidRDefault="005662CD">
            <w:pPr>
              <w:spacing w:line="258" w:lineRule="exact"/>
              <w:ind w:right="140"/>
              <w:jc w:val="right"/>
              <w:rPr>
                <w:sz w:val="24"/>
                <w:szCs w:val="24"/>
              </w:rPr>
            </w:pPr>
            <w:r w:rsidRPr="00CD2126">
              <w:rPr>
                <w:sz w:val="24"/>
                <w:szCs w:val="24"/>
              </w:rPr>
              <w:t>77</w:t>
            </w:r>
          </w:p>
        </w:tc>
        <w:tc>
          <w:tcPr>
            <w:tcW w:w="3507" w:type="dxa"/>
            <w:vMerge w:val="restart"/>
            <w:tcBorders>
              <w:right w:val="single" w:sz="8" w:space="0" w:color="auto"/>
            </w:tcBorders>
            <w:vAlign w:val="bottom"/>
          </w:tcPr>
          <w:p w:rsidR="005662CD" w:rsidRDefault="005662CD" w:rsidP="005662C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5662CD" w:rsidRDefault="005662CD"/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5662CD" w:rsidRDefault="005662CD"/>
        </w:tc>
        <w:tc>
          <w:tcPr>
            <w:tcW w:w="30" w:type="dxa"/>
            <w:vAlign w:val="bottom"/>
          </w:tcPr>
          <w:p w:rsidR="005662CD" w:rsidRDefault="005662CD">
            <w:pPr>
              <w:rPr>
                <w:sz w:val="1"/>
                <w:szCs w:val="1"/>
              </w:rPr>
            </w:pPr>
          </w:p>
        </w:tc>
      </w:tr>
      <w:tr w:rsidR="005662CD" w:rsidTr="006F1E14">
        <w:trPr>
          <w:trHeight w:val="276"/>
        </w:trPr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029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right w:val="single" w:sz="8" w:space="0" w:color="auto"/>
            </w:tcBorders>
            <w:vAlign w:val="bottom"/>
          </w:tcPr>
          <w:p w:rsidR="005662CD" w:rsidRDefault="005662CD" w:rsidP="005E3CA3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5662CD" w:rsidRDefault="005662CD">
            <w:pPr>
              <w:rPr>
                <w:sz w:val="1"/>
                <w:szCs w:val="1"/>
              </w:rPr>
            </w:pPr>
          </w:p>
        </w:tc>
      </w:tr>
      <w:tr w:rsidR="005662CD" w:rsidTr="006F1E14">
        <w:trPr>
          <w:trHeight w:val="279"/>
        </w:trPr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62CD" w:rsidRDefault="005662CD">
            <w:pPr>
              <w:rPr>
                <w:sz w:val="1"/>
                <w:szCs w:val="1"/>
              </w:rPr>
            </w:pPr>
          </w:p>
        </w:tc>
      </w:tr>
    </w:tbl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ectPr w:rsidR="00C57284">
          <w:pgSz w:w="11900" w:h="16840"/>
          <w:pgMar w:top="787" w:right="220" w:bottom="162" w:left="634" w:header="0" w:footer="0" w:gutter="0"/>
          <w:cols w:space="720" w:equalWidth="0">
            <w:col w:w="11046"/>
          </w:cols>
        </w:sect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344" w:lineRule="exact"/>
        <w:rPr>
          <w:sz w:val="20"/>
          <w:szCs w:val="20"/>
        </w:rPr>
      </w:pPr>
    </w:p>
    <w:p w:rsidR="00C57284" w:rsidRPr="006F1E14" w:rsidRDefault="00C57284" w:rsidP="006F1E14">
      <w:pPr>
        <w:ind w:left="10366"/>
        <w:rPr>
          <w:sz w:val="20"/>
          <w:szCs w:val="20"/>
        </w:rPr>
        <w:sectPr w:rsidR="00C57284" w:rsidRPr="006F1E14">
          <w:type w:val="continuous"/>
          <w:pgSz w:w="11900" w:h="16840"/>
          <w:pgMar w:top="787" w:right="220" w:bottom="162" w:left="634" w:header="0" w:footer="0" w:gutter="0"/>
          <w:cols w:space="720" w:equalWidth="0">
            <w:col w:w="11046"/>
          </w:cols>
        </w:sectPr>
      </w:pPr>
    </w:p>
    <w:tbl>
      <w:tblPr>
        <w:tblW w:w="1067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966"/>
        <w:gridCol w:w="3428"/>
        <w:gridCol w:w="460"/>
        <w:gridCol w:w="1260"/>
        <w:gridCol w:w="1840"/>
        <w:gridCol w:w="30"/>
      </w:tblGrid>
      <w:tr w:rsidR="005662CD" w:rsidTr="00E7755D">
        <w:trPr>
          <w:trHeight w:val="27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2CD" w:rsidRDefault="005662CD" w:rsidP="004114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Перенапряжение</w:t>
            </w:r>
            <w:r w:rsidR="0041148C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голосового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аппарата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обусловленное</w:t>
            </w:r>
            <w:proofErr w:type="spellEnd"/>
            <w:proofErr w:type="gramEnd"/>
          </w:p>
          <w:p w:rsidR="005662CD" w:rsidRDefault="0041148C" w:rsidP="004114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5662CD">
              <w:rPr>
                <w:rFonts w:eastAsia="Times New Roman"/>
                <w:sz w:val="24"/>
                <w:szCs w:val="24"/>
              </w:rPr>
              <w:t>рофессиональной</w:t>
            </w:r>
            <w:r>
              <w:rPr>
                <w:sz w:val="20"/>
                <w:szCs w:val="20"/>
              </w:rPr>
              <w:t xml:space="preserve"> </w:t>
            </w:r>
            <w:r w:rsidR="005662CD">
              <w:rPr>
                <w:rFonts w:eastAsia="Times New Roman"/>
                <w:sz w:val="24"/>
                <w:szCs w:val="24"/>
              </w:rPr>
              <w:t>деятельностью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662CD" w:rsidRDefault="005662CD">
            <w:pPr>
              <w:rPr>
                <w:sz w:val="1"/>
                <w:szCs w:val="1"/>
              </w:rPr>
            </w:pPr>
          </w:p>
        </w:tc>
      </w:tr>
      <w:tr w:rsidR="005662CD" w:rsidTr="00E7755D">
        <w:trPr>
          <w:trHeight w:val="27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5662CD" w:rsidRDefault="005662CD" w:rsidP="005E3CA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62CD" w:rsidRDefault="005662CD">
            <w:pPr>
              <w:rPr>
                <w:sz w:val="1"/>
                <w:szCs w:val="1"/>
              </w:rPr>
            </w:pPr>
          </w:p>
        </w:tc>
      </w:tr>
      <w:tr w:rsidR="005662CD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5662CD" w:rsidRDefault="005662CD" w:rsidP="005E3CA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662CD" w:rsidRDefault="005662CD">
            <w:pPr>
              <w:rPr>
                <w:sz w:val="1"/>
                <w:szCs w:val="1"/>
              </w:rPr>
            </w:pPr>
          </w:p>
        </w:tc>
      </w:tr>
      <w:tr w:rsidR="005662CD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5662CD" w:rsidRDefault="005662CD" w:rsidP="005E3CA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62CD" w:rsidRDefault="005662CD">
            <w:pPr>
              <w:rPr>
                <w:sz w:val="1"/>
                <w:szCs w:val="1"/>
              </w:rPr>
            </w:pPr>
          </w:p>
        </w:tc>
      </w:tr>
      <w:tr w:rsidR="005662CD" w:rsidTr="0041148C">
        <w:trPr>
          <w:trHeight w:val="13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62CD" w:rsidRDefault="005662C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662CD" w:rsidRDefault="005662CD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8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9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  <w:p w:rsidR="006F2D2C" w:rsidRDefault="006F2D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хозяйством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кладовщик, </w:t>
            </w:r>
          </w:p>
          <w:p w:rsidR="006F2D2C" w:rsidRDefault="006F2D2C" w:rsidP="00877D17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Повар, подсобный рабочий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6F2D2C" w:rsidRDefault="006F2D2C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F2D2C" w:rsidRDefault="006F2D2C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F2D2C" w:rsidRDefault="006F2D2C"/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 w:rsidP="00877D17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7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17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и перемещение</w:t>
            </w:r>
          </w:p>
          <w:p w:rsidR="006F2D2C" w:rsidRDefault="006F2D2C" w:rsidP="00877D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груза вручную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9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 w:rsidP="00877D17">
            <w:pPr>
              <w:ind w:left="80"/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28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6F2D2C" w:rsidTr="00E7755D">
        <w:trPr>
          <w:trHeight w:val="9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2D2C" w:rsidRDefault="006F2D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F2D2C" w:rsidRDefault="006F2D2C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EB5112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Пыль растительного</w:t>
            </w:r>
          </w:p>
        </w:tc>
        <w:tc>
          <w:tcPr>
            <w:tcW w:w="460" w:type="dxa"/>
            <w:vMerge w:val="restart"/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происхождения</w:t>
            </w:r>
          </w:p>
        </w:tc>
        <w:tc>
          <w:tcPr>
            <w:tcW w:w="460" w:type="dxa"/>
            <w:vMerge/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4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EB5112" w:rsidTr="00E7755D">
        <w:trPr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  <w:p w:rsidR="00EB5112" w:rsidRDefault="00EB51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  <w:p w:rsidR="00EB5112" w:rsidRDefault="00EB5112" w:rsidP="00877D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460" w:type="dxa"/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B5112" w:rsidRDefault="00EB5112">
            <w:pPr>
              <w:rPr>
                <w:sz w:val="1"/>
                <w:szCs w:val="1"/>
              </w:rPr>
            </w:pPr>
          </w:p>
        </w:tc>
      </w:tr>
      <w:tr w:rsidR="00EB5112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EB5112" w:rsidRDefault="00EB5112" w:rsidP="00877D1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B5112" w:rsidRDefault="00EB5112">
            <w:pPr>
              <w:rPr>
                <w:sz w:val="1"/>
                <w:szCs w:val="1"/>
              </w:rPr>
            </w:pPr>
          </w:p>
        </w:tc>
      </w:tr>
      <w:tr w:rsidR="00EB5112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112" w:rsidRDefault="00EB5112">
            <w:pPr>
              <w:rPr>
                <w:sz w:val="1"/>
                <w:szCs w:val="1"/>
              </w:rPr>
            </w:pPr>
          </w:p>
        </w:tc>
      </w:tr>
      <w:tr w:rsidR="00EB5112" w:rsidTr="00E7755D">
        <w:trPr>
          <w:trHeight w:val="8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5112" w:rsidRDefault="00EB511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112" w:rsidRDefault="00EB5112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 w:rsidP="002B360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напряженные работы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связанные с работами</w:t>
            </w:r>
          </w:p>
        </w:tc>
        <w:tc>
          <w:tcPr>
            <w:tcW w:w="460" w:type="dxa"/>
            <w:vMerge w:val="restart"/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компьютерах</w:t>
            </w:r>
          </w:p>
        </w:tc>
        <w:tc>
          <w:tcPr>
            <w:tcW w:w="460" w:type="dxa"/>
            <w:vMerge/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4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электромагнитного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 широкополосного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спектра частот от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ПЭВМ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Уборщица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EB5112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 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производственн</w:t>
            </w:r>
            <w:proofErr w:type="spellEnd"/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помещений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3"/>
                <w:szCs w:val="13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Синтетические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0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8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Хлор и его соединения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7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химии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веществами и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объединёнными</w:t>
            </w: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химической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2 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0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структурой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8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41148C" w:rsidTr="00E7755D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148C" w:rsidRDefault="0041148C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1148C" w:rsidRDefault="0041148C"/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41148C" w:rsidRDefault="0041148C"/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41148C" w:rsidRDefault="0041148C" w:rsidP="0041148C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Синтетические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460" w:type="dxa"/>
            <w:vAlign w:val="bottom"/>
          </w:tcPr>
          <w:p w:rsidR="0041148C" w:rsidRDefault="0041148C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1148C" w:rsidRDefault="0041148C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148C" w:rsidRDefault="0041148C"/>
        </w:tc>
        <w:tc>
          <w:tcPr>
            <w:tcW w:w="30" w:type="dxa"/>
            <w:vAlign w:val="bottom"/>
          </w:tcPr>
          <w:p w:rsidR="0041148C" w:rsidRDefault="0041148C">
            <w:pPr>
              <w:rPr>
                <w:sz w:val="1"/>
                <w:szCs w:val="1"/>
              </w:rPr>
            </w:pPr>
          </w:p>
        </w:tc>
      </w:tr>
      <w:tr w:rsidR="0041148C" w:rsidTr="00E7755D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41148C" w:rsidRDefault="0041148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148C" w:rsidRDefault="0041148C">
            <w:pPr>
              <w:rPr>
                <w:sz w:val="1"/>
                <w:szCs w:val="1"/>
              </w:rPr>
            </w:pPr>
          </w:p>
        </w:tc>
      </w:tr>
      <w:tr w:rsidR="0041148C" w:rsidTr="0041148C">
        <w:trPr>
          <w:trHeight w:val="13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Default="0041148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1148C" w:rsidRDefault="0041148C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Рабочий по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EB5112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 школьном</w:t>
            </w:r>
          </w:p>
        </w:tc>
        <w:tc>
          <w:tcPr>
            <w:tcW w:w="460" w:type="dxa"/>
            <w:vAlign w:val="bottom"/>
          </w:tcPr>
          <w:p w:rsidR="00C57284" w:rsidRDefault="00C5728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комплексному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28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образовательном</w:t>
            </w:r>
          </w:p>
        </w:tc>
        <w:tc>
          <w:tcPr>
            <w:tcW w:w="460" w:type="dxa"/>
            <w:vMerge w:val="restart"/>
            <w:vAlign w:val="bottom"/>
          </w:tcPr>
          <w:p w:rsidR="00C57284" w:rsidRDefault="00CF00BE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eastAsia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обслуживанию и</w:t>
            </w: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428" w:type="dxa"/>
            <w:vMerge w:val="restart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</w:t>
            </w:r>
          </w:p>
        </w:tc>
        <w:tc>
          <w:tcPr>
            <w:tcW w:w="460" w:type="dxa"/>
            <w:vMerge/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13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966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3428" w:type="dxa"/>
            <w:vMerge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E7755D">
        <w:trPr>
          <w:trHeight w:val="28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ремонту зданий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</w:tbl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ectPr w:rsidR="00C57284">
          <w:pgSz w:w="11900" w:h="16840"/>
          <w:pgMar w:top="774" w:right="780" w:bottom="162" w:left="980" w:header="0" w:footer="0" w:gutter="0"/>
          <w:cols w:space="720" w:equalWidth="0">
            <w:col w:w="10140"/>
          </w:cols>
        </w:sect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20" w:lineRule="exact"/>
        <w:rPr>
          <w:sz w:val="20"/>
          <w:szCs w:val="20"/>
        </w:rPr>
      </w:pPr>
    </w:p>
    <w:p w:rsidR="00C57284" w:rsidRDefault="00C57284" w:rsidP="006F1E14">
      <w:pPr>
        <w:rPr>
          <w:sz w:val="20"/>
          <w:szCs w:val="20"/>
        </w:rPr>
      </w:pPr>
    </w:p>
    <w:p w:rsidR="00C57284" w:rsidRDefault="00C57284">
      <w:pPr>
        <w:sectPr w:rsidR="00C57284">
          <w:type w:val="continuous"/>
          <w:pgSz w:w="11900" w:h="16840"/>
          <w:pgMar w:top="774" w:right="780" w:bottom="162" w:left="980" w:header="0" w:footer="0" w:gutter="0"/>
          <w:cols w:space="720" w:equalWidth="0">
            <w:col w:w="10140"/>
          </w:cols>
        </w:sect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000"/>
        <w:gridCol w:w="720"/>
        <w:gridCol w:w="3435"/>
        <w:gridCol w:w="1720"/>
        <w:gridCol w:w="1840"/>
      </w:tblGrid>
      <w:tr w:rsidR="00C57284" w:rsidTr="00E7755D">
        <w:trPr>
          <w:trHeight w:val="27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EB51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CF00BE">
              <w:rPr>
                <w:rFonts w:eastAsia="Times New Roman"/>
                <w:sz w:val="24"/>
                <w:szCs w:val="24"/>
              </w:rPr>
              <w:t>торожа</w:t>
            </w:r>
            <w:r>
              <w:rPr>
                <w:rFonts w:eastAsia="Times New Roman"/>
                <w:sz w:val="24"/>
                <w:szCs w:val="24"/>
              </w:rPr>
              <w:t>, дворник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связанная с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E775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мышечным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 w:rsidTr="00E7755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напряжением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E775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4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напряжением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 w:rsidTr="00E7755D">
        <w:trPr>
          <w:trHeight w:val="28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E7755D">
        <w:trPr>
          <w:trHeight w:val="26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34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и перемещение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</w:tr>
      <w:tr w:rsidR="00C57284" w:rsidTr="00E7755D">
        <w:trPr>
          <w:trHeight w:val="2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груза вручную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</w:tbl>
    <w:p w:rsidR="00C57284" w:rsidRDefault="00C57284">
      <w:pPr>
        <w:spacing w:line="271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15"/>
        </w:numPr>
        <w:tabs>
          <w:tab w:val="left" w:pos="1260"/>
        </w:tabs>
        <w:ind w:left="1260" w:hanging="37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Перечень возможных аварийных ситуаций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связанных с остановкой производства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</w:p>
    <w:p w:rsidR="00C57284" w:rsidRDefault="00CF00BE">
      <w:pPr>
        <w:ind w:right="100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нарушениями  технологических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процессов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иных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создающих угрозу санитарно</w:t>
      </w:r>
      <w:r>
        <w:rPr>
          <w:rFonts w:ascii="Times" w:eastAsia="Times" w:hAnsi="Times" w:cs="Times"/>
          <w:b/>
          <w:bCs/>
          <w:sz w:val="24"/>
          <w:szCs w:val="24"/>
        </w:rPr>
        <w:t>-</w:t>
      </w:r>
    </w:p>
    <w:p w:rsidR="00C57284" w:rsidRDefault="00C57284">
      <w:pPr>
        <w:spacing w:line="63" w:lineRule="exact"/>
        <w:rPr>
          <w:sz w:val="20"/>
          <w:szCs w:val="20"/>
        </w:rPr>
      </w:pPr>
    </w:p>
    <w:p w:rsidR="00C57284" w:rsidRDefault="00CF00BE">
      <w:pPr>
        <w:spacing w:line="221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эпидемиологическому </w:t>
      </w:r>
      <w:proofErr w:type="spellStart"/>
      <w:r>
        <w:rPr>
          <w:rFonts w:eastAsia="Times New Roman"/>
          <w:b/>
          <w:bCs/>
          <w:sz w:val="24"/>
          <w:szCs w:val="24"/>
        </w:rPr>
        <w:t>благополучиюнаселения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ситуаций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при возникновении которых осуществляется информирование населения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органов местного самоуправления</w:t>
      </w:r>
      <w:r w:rsidR="00877D17"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27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Отключение электроснабжения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Аварии на системе водопровода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канализации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Отключение тепла в холодный период года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Пожар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Pr="006F2D2C" w:rsidRDefault="00CF00BE" w:rsidP="006F2D2C">
      <w:pPr>
        <w:numPr>
          <w:ilvl w:val="0"/>
          <w:numId w:val="16"/>
        </w:numPr>
        <w:tabs>
          <w:tab w:val="left" w:pos="940"/>
        </w:tabs>
        <w:ind w:left="940" w:hanging="366"/>
        <w:rPr>
          <w:rFonts w:ascii="Times" w:eastAsia="Times" w:hAnsi="Times" w:cs="Times"/>
          <w:sz w:val="24"/>
          <w:szCs w:val="24"/>
        </w:rPr>
      </w:pPr>
      <w:r w:rsidRPr="006F2D2C">
        <w:rPr>
          <w:rFonts w:eastAsia="Times New Roman"/>
          <w:sz w:val="24"/>
          <w:szCs w:val="24"/>
        </w:rPr>
        <w:t>Непредвиденные ЧС</w:t>
      </w:r>
      <w:r w:rsidRPr="006F2D2C">
        <w:rPr>
          <w:rFonts w:ascii="Times" w:eastAsia="Times" w:hAnsi="Times" w:cs="Times"/>
          <w:sz w:val="24"/>
          <w:szCs w:val="24"/>
        </w:rPr>
        <w:t>:</w:t>
      </w:r>
      <w:r w:rsidR="006F2D2C">
        <w:rPr>
          <w:rFonts w:ascii="Times" w:eastAsia="Times" w:hAnsi="Times" w:cs="Times"/>
          <w:sz w:val="24"/>
          <w:szCs w:val="24"/>
        </w:rPr>
        <w:t xml:space="preserve"> </w:t>
      </w:r>
      <w:r w:rsidRPr="006F2D2C">
        <w:rPr>
          <w:rFonts w:eastAsia="Times New Roman"/>
          <w:sz w:val="24"/>
          <w:szCs w:val="24"/>
        </w:rPr>
        <w:t>Смерчи</w:t>
      </w:r>
      <w:r w:rsidRPr="006F2D2C">
        <w:rPr>
          <w:rFonts w:ascii="Times" w:eastAsia="Times" w:hAnsi="Times" w:cs="Times"/>
          <w:sz w:val="24"/>
          <w:szCs w:val="24"/>
        </w:rPr>
        <w:t>,</w:t>
      </w:r>
      <w:r w:rsidRPr="006F2D2C">
        <w:rPr>
          <w:rFonts w:eastAsia="Times New Roman"/>
          <w:sz w:val="24"/>
          <w:szCs w:val="24"/>
        </w:rPr>
        <w:t xml:space="preserve"> ураганы</w:t>
      </w:r>
      <w:r w:rsidRPr="006F2D2C">
        <w:rPr>
          <w:rFonts w:ascii="Times" w:eastAsia="Times" w:hAnsi="Times" w:cs="Times"/>
          <w:sz w:val="24"/>
          <w:szCs w:val="24"/>
        </w:rPr>
        <w:t>,</w:t>
      </w:r>
      <w:r w:rsidRPr="006F2D2C">
        <w:rPr>
          <w:rFonts w:eastAsia="Times New Roman"/>
          <w:sz w:val="24"/>
          <w:szCs w:val="24"/>
        </w:rPr>
        <w:t xml:space="preserve"> наводнения</w:t>
      </w:r>
      <w:r w:rsidRPr="006F2D2C">
        <w:rPr>
          <w:rFonts w:ascii="Times" w:eastAsia="Times" w:hAnsi="Times" w:cs="Times"/>
          <w:sz w:val="24"/>
          <w:szCs w:val="24"/>
        </w:rPr>
        <w:t>;</w:t>
      </w:r>
      <w:r w:rsidR="006F2D2C">
        <w:rPr>
          <w:rFonts w:ascii="Times" w:eastAsia="Times" w:hAnsi="Times" w:cs="Times"/>
          <w:sz w:val="24"/>
          <w:szCs w:val="24"/>
        </w:rPr>
        <w:t xml:space="preserve"> </w:t>
      </w:r>
      <w:r w:rsidR="006F2D2C">
        <w:rPr>
          <w:rFonts w:eastAsia="Times New Roman"/>
          <w:sz w:val="24"/>
          <w:szCs w:val="24"/>
        </w:rPr>
        <w:t>о</w:t>
      </w:r>
      <w:r w:rsidRPr="006F2D2C">
        <w:rPr>
          <w:rFonts w:eastAsia="Times New Roman"/>
          <w:sz w:val="24"/>
          <w:szCs w:val="24"/>
        </w:rPr>
        <w:t>бвалы</w:t>
      </w:r>
      <w:r w:rsidRPr="006F2D2C">
        <w:rPr>
          <w:rFonts w:ascii="Times" w:eastAsia="Times" w:hAnsi="Times" w:cs="Times"/>
          <w:sz w:val="24"/>
          <w:szCs w:val="24"/>
        </w:rPr>
        <w:t>,</w:t>
      </w:r>
      <w:r w:rsidRPr="006F2D2C">
        <w:rPr>
          <w:rFonts w:eastAsia="Times New Roman"/>
          <w:sz w:val="24"/>
          <w:szCs w:val="24"/>
        </w:rPr>
        <w:t xml:space="preserve"> обрушения</w:t>
      </w:r>
      <w:r w:rsidRPr="006F2D2C">
        <w:rPr>
          <w:rFonts w:ascii="Times" w:eastAsia="Times" w:hAnsi="Times" w:cs="Times"/>
          <w:sz w:val="24"/>
          <w:szCs w:val="24"/>
        </w:rPr>
        <w:t>.</w:t>
      </w:r>
    </w:p>
    <w:p w:rsidR="00C57284" w:rsidRDefault="00CF00BE">
      <w:pPr>
        <w:numPr>
          <w:ilvl w:val="0"/>
          <w:numId w:val="16"/>
        </w:numPr>
        <w:tabs>
          <w:tab w:val="left" w:pos="820"/>
        </w:tabs>
        <w:ind w:left="820" w:hanging="246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Выход из строя электротехнического и холодильного оборудования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pacing w:line="65" w:lineRule="exact"/>
        <w:rPr>
          <w:rFonts w:ascii="Times" w:eastAsia="Times" w:hAnsi="Times" w:cs="Times"/>
          <w:sz w:val="24"/>
          <w:szCs w:val="24"/>
        </w:rPr>
      </w:pPr>
    </w:p>
    <w:p w:rsidR="00C57284" w:rsidRDefault="00CF00BE">
      <w:pPr>
        <w:numPr>
          <w:ilvl w:val="1"/>
          <w:numId w:val="16"/>
        </w:numPr>
        <w:tabs>
          <w:tab w:val="left" w:pos="2053"/>
        </w:tabs>
        <w:spacing w:line="212" w:lineRule="auto"/>
        <w:ind w:left="3740" w:right="1220" w:hanging="204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Лицами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ответственными за осуществление 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производятся следующие мероприятия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C57284" w:rsidRDefault="00C57284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840"/>
        <w:gridCol w:w="2874"/>
        <w:gridCol w:w="1700"/>
      </w:tblGrid>
      <w:tr w:rsidR="00C57284" w:rsidTr="0041148C">
        <w:trPr>
          <w:trHeight w:val="2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</w:t>
            </w:r>
            <w:proofErr w:type="spellEnd"/>
          </w:p>
        </w:tc>
      </w:tr>
      <w:tr w:rsidR="00C57284" w:rsidTr="0041148C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</w:t>
            </w:r>
            <w:r>
              <w:rPr>
                <w:rFonts w:ascii="Times" w:eastAsia="Times" w:hAnsi="Times" w:cs="Times"/>
                <w:b/>
                <w:bCs/>
                <w:w w:val="97"/>
                <w:sz w:val="24"/>
                <w:szCs w:val="24"/>
              </w:rPr>
              <w:t>/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ые</w:t>
            </w:r>
            <w:proofErr w:type="spellEnd"/>
          </w:p>
        </w:tc>
      </w:tr>
      <w:tr w:rsidR="00C57284" w:rsidTr="0041148C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соблюдением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гигиенических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C57284" w:rsidTr="0041148C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C57284" w:rsidTr="0041148C">
        <w:trPr>
          <w:trHeight w:val="28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профилактических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приемке на работу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C57284" w:rsidTr="0041148C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осмотров работников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 соответствии с перечнем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C57284" w:rsidTr="0041148C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п</w:t>
            </w:r>
            <w:r>
              <w:rPr>
                <w:rFonts w:ascii="Times" w:eastAsia="Times" w:hAnsi="Times" w:cs="Times"/>
                <w:sz w:val="24"/>
                <w:szCs w:val="24"/>
              </w:rPr>
              <w:t>.9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профилактических работ по дезинсекции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договору</w:t>
            </w:r>
          </w:p>
        </w:tc>
      </w:tr>
      <w:tr w:rsidR="00C57284" w:rsidTr="0041148C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дератизации и дезинфекции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качества и своевременности уборки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</w:tr>
      <w:tr w:rsidR="00C57284" w:rsidTr="0041148C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территории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качеством поступающих продуктов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6F2D2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</w:tr>
      <w:tr w:rsidR="00C57284" w:rsidTr="0041148C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соблюдение условий транспортировки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 и реализации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организацией рационального питания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месяц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комиссия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Бракеражная</w:t>
            </w:r>
            <w:proofErr w:type="spellEnd"/>
          </w:p>
        </w:tc>
      </w:tr>
      <w:tr w:rsidR="00C57284" w:rsidTr="0041148C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качественным приготовлением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</w:tr>
      <w:tr w:rsidR="00C57284" w:rsidTr="0041148C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питьевого режима обучающихся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Ежедневно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бракеражная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витаминизации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хранением суточных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проведение профилактических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C57284" w:rsidTr="0041148C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прививок детей и персонала в соответствие с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C57284" w:rsidTr="0041148C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календарем прививок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температурным режимом помещений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</w:tr>
      <w:tr w:rsidR="00C57284" w:rsidTr="0041148C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пребывания детей и режимом проветривания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наличием сертификатов безопасности на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C57284" w:rsidTr="0041148C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поступающие товары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мебель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отделочные и</w:t>
            </w:r>
            <w:r w:rsidR="006F2D2C">
              <w:rPr>
                <w:rFonts w:eastAsia="Times New Roman"/>
                <w:sz w:val="24"/>
                <w:szCs w:val="24"/>
              </w:rPr>
              <w:t xml:space="preserve"> строительные материалы при проведении косметических ремонтов</w:t>
            </w:r>
            <w:r w:rsidR="006F2D2C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</w:p>
        </w:tc>
      </w:tr>
    </w:tbl>
    <w:p w:rsidR="00C57284" w:rsidRDefault="00C57284">
      <w:pPr>
        <w:spacing w:line="1" w:lineRule="exact"/>
        <w:rPr>
          <w:sz w:val="20"/>
          <w:szCs w:val="20"/>
        </w:rPr>
      </w:pPr>
    </w:p>
    <w:p w:rsidR="00C57284" w:rsidRDefault="00C57284">
      <w:pPr>
        <w:sectPr w:rsidR="00C57284">
          <w:pgSz w:w="11900" w:h="16840"/>
          <w:pgMar w:top="774" w:right="120" w:bottom="162" w:left="420" w:header="0" w:footer="0" w:gutter="0"/>
          <w:cols w:space="720" w:equalWidth="0">
            <w:col w:w="11360"/>
          </w:cols>
        </w:sectPr>
      </w:pPr>
    </w:p>
    <w:p w:rsidR="00C57284" w:rsidRPr="0041148C" w:rsidRDefault="00C57284" w:rsidP="0041148C">
      <w:pPr>
        <w:ind w:left="10580"/>
        <w:rPr>
          <w:sz w:val="20"/>
          <w:szCs w:val="20"/>
        </w:rPr>
        <w:sectPr w:rsidR="00C57284" w:rsidRPr="0041148C">
          <w:type w:val="continuous"/>
          <w:pgSz w:w="11900" w:h="16840"/>
          <w:pgMar w:top="774" w:right="120" w:bottom="162" w:left="42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840"/>
        <w:gridCol w:w="2874"/>
        <w:gridCol w:w="1700"/>
      </w:tblGrid>
      <w:tr w:rsidR="00C57284" w:rsidTr="0041148C">
        <w:trPr>
          <w:trHeight w:val="27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3"/>
                <w:szCs w:val="23"/>
              </w:rPr>
            </w:pPr>
          </w:p>
        </w:tc>
      </w:tr>
      <w:tr w:rsidR="00C57284" w:rsidTr="0041148C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СИЗ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спецодеждой персонал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59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C57284" w:rsidTr="0041148C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учреждения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C57284" w:rsidTr="0041148C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11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Санпросветработа</w:t>
            </w:r>
            <w:proofErr w:type="spellEnd"/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59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</w:tr>
      <w:tr w:rsidR="00C57284" w:rsidTr="0041148C">
        <w:trPr>
          <w:trHeight w:val="28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12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травматизма и несчастных случаев</w:t>
            </w:r>
          </w:p>
        </w:tc>
        <w:tc>
          <w:tcPr>
            <w:tcW w:w="2874" w:type="dxa"/>
            <w:tcBorders>
              <w:right w:val="single" w:sz="8" w:space="0" w:color="auto"/>
            </w:tcBorders>
            <w:vAlign w:val="bottom"/>
          </w:tcPr>
          <w:p w:rsidR="00C57284" w:rsidRDefault="00CF00BE" w:rsidP="0041148C">
            <w:pPr>
              <w:spacing w:line="256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57284" w:rsidRDefault="006F2D2C" w:rsidP="0041148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Завхоз </w:t>
            </w:r>
          </w:p>
        </w:tc>
      </w:tr>
      <w:tr w:rsidR="00C57284" w:rsidTr="0041148C">
        <w:trPr>
          <w:trHeight w:val="274"/>
        </w:trPr>
        <w:tc>
          <w:tcPr>
            <w:tcW w:w="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3"/>
                <w:szCs w:val="23"/>
              </w:rPr>
            </w:pPr>
          </w:p>
        </w:tc>
        <w:tc>
          <w:tcPr>
            <w:tcW w:w="287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57284" w:rsidP="0041148C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</w:tr>
    </w:tbl>
    <w:p w:rsidR="0041148C" w:rsidRPr="0041148C" w:rsidRDefault="0041148C" w:rsidP="0041148C">
      <w:pPr>
        <w:tabs>
          <w:tab w:val="left" w:pos="1953"/>
        </w:tabs>
        <w:spacing w:line="212" w:lineRule="auto"/>
        <w:ind w:right="940"/>
        <w:rPr>
          <w:rFonts w:ascii="Times" w:eastAsia="Times" w:hAnsi="Times" w:cs="Times"/>
          <w:b/>
          <w:bCs/>
          <w:sz w:val="24"/>
          <w:szCs w:val="24"/>
        </w:rPr>
      </w:pPr>
    </w:p>
    <w:p w:rsidR="00C57284" w:rsidRPr="0041148C" w:rsidRDefault="00CF00BE" w:rsidP="0041148C">
      <w:pPr>
        <w:numPr>
          <w:ilvl w:val="0"/>
          <w:numId w:val="17"/>
        </w:numPr>
        <w:tabs>
          <w:tab w:val="left" w:pos="1953"/>
        </w:tabs>
        <w:spacing w:line="212" w:lineRule="auto"/>
        <w:ind w:left="1420" w:right="940" w:firstLine="176"/>
        <w:rPr>
          <w:rFonts w:ascii="Times" w:eastAsia="Times" w:hAnsi="Times" w:cs="Times"/>
          <w:b/>
          <w:bCs/>
          <w:sz w:val="24"/>
          <w:szCs w:val="24"/>
        </w:rPr>
      </w:pPr>
      <w:r w:rsidRPr="0041148C">
        <w:rPr>
          <w:rFonts w:eastAsia="Times New Roman"/>
          <w:b/>
          <w:bCs/>
          <w:sz w:val="24"/>
          <w:szCs w:val="24"/>
        </w:rPr>
        <w:t>Объем и номенклатура</w:t>
      </w:r>
      <w:r w:rsidRPr="0041148C">
        <w:rPr>
          <w:rFonts w:ascii="Times" w:eastAsia="Times" w:hAnsi="Times" w:cs="Times"/>
          <w:b/>
          <w:bCs/>
          <w:sz w:val="24"/>
          <w:szCs w:val="24"/>
        </w:rPr>
        <w:t>,</w:t>
      </w:r>
      <w:r w:rsidRPr="0041148C">
        <w:rPr>
          <w:rFonts w:eastAsia="Times New Roman"/>
          <w:b/>
          <w:bCs/>
          <w:sz w:val="24"/>
          <w:szCs w:val="24"/>
        </w:rPr>
        <w:t xml:space="preserve"> периодичность лабораторных и инструментальных исследований в организациях питания образовательных учреждений</w:t>
      </w:r>
      <w:r w:rsidRPr="0041148C">
        <w:rPr>
          <w:rFonts w:ascii="Times" w:eastAsia="Times" w:hAnsi="Times" w:cs="Times"/>
          <w:b/>
          <w:bCs/>
          <w:sz w:val="24"/>
          <w:szCs w:val="24"/>
        </w:rPr>
        <w:t>,</w:t>
      </w:r>
      <w:r w:rsidRPr="0041148C">
        <w:rPr>
          <w:rFonts w:eastAsia="Times New Roman"/>
          <w:b/>
          <w:bCs/>
          <w:sz w:val="24"/>
          <w:szCs w:val="24"/>
        </w:rPr>
        <w:t xml:space="preserve"> учреждений</w:t>
      </w:r>
    </w:p>
    <w:p w:rsidR="00C57284" w:rsidRDefault="00C57284">
      <w:pPr>
        <w:spacing w:line="1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C57284" w:rsidRDefault="00CF00BE">
      <w:pPr>
        <w:ind w:left="284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начального и среднего профессионального образования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C57284" w:rsidRDefault="00C57284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"/>
        <w:gridCol w:w="1329"/>
        <w:gridCol w:w="2835"/>
        <w:gridCol w:w="3119"/>
      </w:tblGrid>
      <w:tr w:rsidR="00C57284" w:rsidTr="0041148C">
        <w:trPr>
          <w:trHeight w:val="28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Место замеров</w:t>
            </w:r>
          </w:p>
        </w:tc>
        <w:tc>
          <w:tcPr>
            <w:tcW w:w="31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7284" w:rsidTr="0041148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исследования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замеров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квартал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пробы исследуемого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Салаты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сл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блюда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приема пищи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напитки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вторые блюда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микробиологические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пищеблок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гарниры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соусы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творожные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яичные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41148C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КМАФнМ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БГКП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овощные блюда</w:t>
            </w:r>
          </w:p>
        </w:tc>
      </w:tr>
      <w:tr w:rsidR="00C57284" w:rsidTr="0041148C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Калорийность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рацион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прием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Суточный рацион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приемы</w:t>
            </w:r>
          </w:p>
        </w:tc>
      </w:tr>
      <w:tr w:rsidR="00C57284" w:rsidTr="0041148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пищи</w:t>
            </w:r>
          </w:p>
        </w:tc>
      </w:tr>
      <w:tr w:rsidR="00C57284" w:rsidTr="0041148C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блюдо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Третьи блюда</w:t>
            </w:r>
          </w:p>
        </w:tc>
      </w:tr>
      <w:tr w:rsidR="00C57284" w:rsidTr="0041148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Смывы на БКГП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10 </w:t>
            </w:r>
            <w:r>
              <w:rPr>
                <w:rFonts w:eastAsia="Times New Roman"/>
                <w:sz w:val="24"/>
                <w:szCs w:val="24"/>
              </w:rPr>
              <w:t>смывов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- </w:t>
            </w:r>
            <w:r>
              <w:rPr>
                <w:rFonts w:eastAsia="Times New Roman"/>
                <w:sz w:val="24"/>
                <w:szCs w:val="24"/>
              </w:rPr>
              <w:t>пищеблок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</w:t>
            </w:r>
          </w:p>
        </w:tc>
      </w:tr>
      <w:tr w:rsidR="00C57284" w:rsidTr="0041148C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производственного</w:t>
            </w:r>
          </w:p>
        </w:tc>
      </w:tr>
      <w:tr w:rsidR="00C57284" w:rsidTr="0041148C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руки и</w:t>
            </w:r>
          </w:p>
        </w:tc>
      </w:tr>
      <w:tr w:rsidR="00C57284" w:rsidTr="0041148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спецодежда персонала</w:t>
            </w:r>
          </w:p>
        </w:tc>
      </w:tr>
      <w:tr w:rsidR="00C57284" w:rsidTr="0041148C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наличие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5-10 </w:t>
            </w:r>
            <w:r>
              <w:rPr>
                <w:rFonts w:eastAsia="Times New Roman"/>
                <w:sz w:val="24"/>
                <w:szCs w:val="24"/>
              </w:rPr>
              <w:t>смывов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инвентарь</w:t>
            </w:r>
          </w:p>
        </w:tc>
      </w:tr>
      <w:tr w:rsidR="00C57284" w:rsidTr="0041148C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возбудителей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овощехранилища и</w:t>
            </w:r>
          </w:p>
        </w:tc>
      </w:tr>
      <w:tr w:rsidR="00C57284" w:rsidTr="0041148C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иерсиниозов</w:t>
            </w:r>
            <w:proofErr w:type="spellEnd"/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склады хранения овощей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41148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цех обработки овощей</w:t>
            </w:r>
          </w:p>
        </w:tc>
      </w:tr>
      <w:tr w:rsidR="00C57284" w:rsidTr="0041148C">
        <w:trPr>
          <w:trHeight w:val="2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наличие яиц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10 </w:t>
            </w:r>
            <w:r>
              <w:rPr>
                <w:rFonts w:eastAsia="Times New Roman"/>
                <w:sz w:val="24"/>
                <w:szCs w:val="24"/>
              </w:rPr>
              <w:t>смывов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инвентарь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41148C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гельминтов</w:t>
            </w: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тара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спецодежда</w:t>
            </w: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сырье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пищевые продукты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рыба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C57284" w:rsidTr="0041148C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мясо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зелень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</w:tr>
      <w:tr w:rsidR="00C57284" w:rsidTr="0041148C">
        <w:trPr>
          <w:trHeight w:val="26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Питьевая вода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проба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>по хим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показателям</w:t>
            </w:r>
            <w:r>
              <w:rPr>
                <w:rFonts w:ascii="Times" w:eastAsia="Times" w:hAnsi="Times" w:cs="Times"/>
                <w:sz w:val="24"/>
                <w:szCs w:val="24"/>
              </w:rPr>
              <w:t>) 1</w:t>
            </w:r>
            <w:r>
              <w:rPr>
                <w:rFonts w:eastAsia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запах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цветность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мутность</w:t>
            </w:r>
            <w:r>
              <w:rPr>
                <w:rFonts w:ascii="Times" w:eastAsia="Times" w:hAnsi="Times" w:cs="Times"/>
                <w:sz w:val="24"/>
                <w:szCs w:val="24"/>
              </w:rPr>
              <w:t>), 1</w:t>
            </w:r>
            <w:r>
              <w:rPr>
                <w:rFonts w:eastAsia="Times New Roman"/>
                <w:sz w:val="24"/>
                <w:szCs w:val="24"/>
              </w:rPr>
              <w:t xml:space="preserve"> проба по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ascii="Times" w:eastAsia="Times" w:hAnsi="Times" w:cs="Times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 xml:space="preserve">б показателям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ОМЧ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ОКБ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) 2 </w:t>
            </w:r>
            <w:r>
              <w:rPr>
                <w:rFonts w:eastAsia="Times New Roman"/>
                <w:sz w:val="24"/>
                <w:szCs w:val="24"/>
              </w:rPr>
              <w:t>раза в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Освещенность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помещения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>по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5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</w:tr>
      <w:tr w:rsidR="00C57284" w:rsidTr="0041148C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темное время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точек в каждом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суток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Температура</w:t>
            </w:r>
          </w:p>
        </w:tc>
        <w:tc>
          <w:tcPr>
            <w:tcW w:w="1569" w:type="dxa"/>
            <w:gridSpan w:val="2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помещения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57284"/>
        </w:tc>
      </w:tr>
      <w:tr w:rsidR="00C57284" w:rsidTr="0041148C">
        <w:trPr>
          <w:trHeight w:val="2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воздуха</w:t>
            </w:r>
          </w:p>
        </w:tc>
        <w:tc>
          <w:tcPr>
            <w:tcW w:w="1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самостоятельно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41148C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Шум</w:t>
            </w:r>
          </w:p>
        </w:tc>
        <w:tc>
          <w:tcPr>
            <w:tcW w:w="240" w:type="dxa"/>
            <w:vAlign w:val="bottom"/>
          </w:tcPr>
          <w:p w:rsidR="00C57284" w:rsidRDefault="00CF00B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помещения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замеры также</w:t>
            </w:r>
          </w:p>
        </w:tc>
      </w:tr>
      <w:tr w:rsidR="00C57284" w:rsidTr="0041148C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 введения</w:t>
            </w:r>
            <w:r w:rsidR="006F2D2C">
              <w:rPr>
                <w:rFonts w:eastAsia="Times New Roman"/>
                <w:sz w:val="24"/>
                <w:szCs w:val="24"/>
              </w:rPr>
              <w:t xml:space="preserve">  реконструируемых систем вентиляции</w:t>
            </w:r>
            <w:r w:rsidR="006F2D2C">
              <w:rPr>
                <w:rFonts w:ascii="Times" w:eastAsia="Times" w:hAnsi="Times" w:cs="Times"/>
                <w:sz w:val="24"/>
                <w:szCs w:val="24"/>
              </w:rPr>
              <w:t>, ремонта оборудования</w:t>
            </w:r>
          </w:p>
        </w:tc>
      </w:tr>
    </w:tbl>
    <w:p w:rsidR="00C57284" w:rsidRDefault="00C57284">
      <w:pPr>
        <w:sectPr w:rsidR="00C57284">
          <w:pgSz w:w="11900" w:h="16840"/>
          <w:pgMar w:top="774" w:right="120" w:bottom="162" w:left="420" w:header="0" w:footer="0" w:gutter="0"/>
          <w:cols w:space="720" w:equalWidth="0">
            <w:col w:w="11360"/>
          </w:cols>
        </w:sectPr>
      </w:pPr>
    </w:p>
    <w:p w:rsidR="00C57284" w:rsidRPr="0041148C" w:rsidRDefault="00C57284" w:rsidP="0041148C">
      <w:pPr>
        <w:rPr>
          <w:sz w:val="20"/>
          <w:szCs w:val="20"/>
        </w:rPr>
        <w:sectPr w:rsidR="00C57284" w:rsidRPr="0041148C">
          <w:type w:val="continuous"/>
          <w:pgSz w:w="11900" w:h="16840"/>
          <w:pgMar w:top="774" w:right="120" w:bottom="162" w:left="420" w:header="0" w:footer="0" w:gutter="0"/>
          <w:cols w:space="720" w:equalWidth="0">
            <w:col w:w="11360"/>
          </w:cols>
        </w:sectPr>
      </w:pPr>
    </w:p>
    <w:p w:rsidR="00BF0F64" w:rsidRDefault="0041148C" w:rsidP="0041148C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</w:t>
      </w:r>
      <w:r w:rsidR="00CF00BE">
        <w:rPr>
          <w:rFonts w:eastAsia="Times New Roman"/>
          <w:b/>
          <w:bCs/>
          <w:sz w:val="24"/>
          <w:szCs w:val="24"/>
        </w:rPr>
        <w:t>Характеристика условий размещения объекта питания</w:t>
      </w:r>
    </w:p>
    <w:p w:rsidR="00C57284" w:rsidRDefault="00BF0F64" w:rsidP="0041148C">
      <w:pPr>
        <w:ind w:left="1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МБОУ «</w:t>
      </w:r>
      <w:proofErr w:type="spellStart"/>
      <w:r>
        <w:rPr>
          <w:rFonts w:eastAsia="Times New Roman"/>
          <w:b/>
          <w:bCs/>
          <w:sz w:val="24"/>
          <w:szCs w:val="24"/>
        </w:rPr>
        <w:t>Гелдаганская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СШ</w:t>
      </w:r>
      <w:r w:rsidR="005E3CA3">
        <w:rPr>
          <w:rFonts w:eastAsia="Times New Roman"/>
          <w:b/>
          <w:bCs/>
          <w:sz w:val="24"/>
          <w:szCs w:val="24"/>
        </w:rPr>
        <w:t>№2</w:t>
      </w:r>
      <w:r>
        <w:rPr>
          <w:rFonts w:eastAsia="Times New Roman"/>
          <w:b/>
          <w:bCs/>
          <w:sz w:val="24"/>
          <w:szCs w:val="24"/>
        </w:rPr>
        <w:t>»</w:t>
      </w:r>
    </w:p>
    <w:p w:rsidR="00C57284" w:rsidRDefault="00C57284" w:rsidP="002F2EB4">
      <w:pPr>
        <w:spacing w:line="261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6180"/>
      </w:tblGrid>
      <w:tr w:rsidR="0041148C" w:rsidTr="005E3CA3">
        <w:trPr>
          <w:trHeight w:val="281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Название объекта</w:t>
            </w:r>
          </w:p>
        </w:tc>
        <w:tc>
          <w:tcPr>
            <w:tcW w:w="6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ind w:left="100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Школьная столовая</w:t>
            </w:r>
          </w:p>
        </w:tc>
      </w:tr>
      <w:tr w:rsidR="0041148C" w:rsidTr="005E3CA3">
        <w:trPr>
          <w:trHeight w:val="267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 w:rsidP="005E3CA3">
            <w:pPr>
              <w:spacing w:line="263" w:lineRule="exact"/>
              <w:ind w:left="100"/>
              <w:rPr>
                <w:sz w:val="24"/>
                <w:szCs w:val="24"/>
              </w:rPr>
            </w:pPr>
            <w:proofErr w:type="spellStart"/>
            <w:r w:rsidRPr="00BF0F64">
              <w:rPr>
                <w:sz w:val="24"/>
                <w:szCs w:val="24"/>
              </w:rPr>
              <w:t>с.Гелдаган</w:t>
            </w:r>
            <w:proofErr w:type="spellEnd"/>
            <w:r w:rsidRPr="00BF0F64">
              <w:rPr>
                <w:sz w:val="24"/>
                <w:szCs w:val="24"/>
              </w:rPr>
              <w:t xml:space="preserve"> ул.</w:t>
            </w:r>
            <w:r w:rsidR="005E3CA3">
              <w:rPr>
                <w:sz w:val="24"/>
                <w:szCs w:val="24"/>
              </w:rPr>
              <w:t xml:space="preserve"> А. Кадырова </w:t>
            </w:r>
          </w:p>
        </w:tc>
      </w:tr>
      <w:tr w:rsidR="0041148C" w:rsidTr="005E3CA3">
        <w:trPr>
          <w:trHeight w:val="267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Размещение объекта</w:t>
            </w: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 w:rsidP="006B46DF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Столовая размещена в здании школы</w:t>
            </w:r>
          </w:p>
        </w:tc>
      </w:tr>
      <w:tr w:rsidR="0041148C" w:rsidTr="005E3CA3">
        <w:trPr>
          <w:trHeight w:val="266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Централизованное</w:t>
            </w:r>
          </w:p>
        </w:tc>
      </w:tr>
      <w:tr w:rsidR="0041148C" w:rsidTr="005E3CA3">
        <w:trPr>
          <w:trHeight w:val="266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Установлен водонагреватель</w:t>
            </w:r>
          </w:p>
        </w:tc>
      </w:tr>
      <w:tr w:rsidR="0041148C" w:rsidTr="005E3CA3">
        <w:trPr>
          <w:trHeight w:val="266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Отопление</w:t>
            </w: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Централизованное</w:t>
            </w:r>
          </w:p>
        </w:tc>
      </w:tr>
      <w:tr w:rsidR="0041148C" w:rsidTr="005E3CA3">
        <w:trPr>
          <w:trHeight w:val="266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w w:val="99"/>
                <w:sz w:val="24"/>
                <w:szCs w:val="24"/>
              </w:rPr>
              <w:t>Вентиляция</w:t>
            </w: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Естественная</w:t>
            </w:r>
          </w:p>
        </w:tc>
      </w:tr>
      <w:tr w:rsidR="0041148C" w:rsidTr="005E3CA3">
        <w:trPr>
          <w:trHeight w:val="266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Освещение</w:t>
            </w: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Комбинированное</w:t>
            </w:r>
          </w:p>
        </w:tc>
      </w:tr>
      <w:tr w:rsidR="0041148C" w:rsidTr="005E3CA3">
        <w:trPr>
          <w:trHeight w:val="266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 w:rsidP="0041148C">
            <w:pPr>
              <w:spacing w:line="263" w:lineRule="exact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Набор</w:t>
            </w:r>
            <w:r>
              <w:rPr>
                <w:sz w:val="24"/>
                <w:szCs w:val="24"/>
              </w:rPr>
              <w:t xml:space="preserve"> </w:t>
            </w:r>
            <w:r w:rsidRPr="00BF0F64">
              <w:rPr>
                <w:rFonts w:eastAsia="Times New Roman"/>
                <w:sz w:val="24"/>
                <w:szCs w:val="24"/>
              </w:rPr>
              <w:t>производственных</w:t>
            </w:r>
            <w:r>
              <w:rPr>
                <w:sz w:val="24"/>
                <w:szCs w:val="24"/>
              </w:rPr>
              <w:t xml:space="preserve"> </w:t>
            </w:r>
            <w:r w:rsidRPr="00BF0F64">
              <w:rPr>
                <w:rFonts w:eastAsia="Times New Roman"/>
                <w:sz w:val="24"/>
                <w:szCs w:val="24"/>
              </w:rPr>
              <w:t>и</w:t>
            </w:r>
          </w:p>
          <w:p w:rsidR="0041148C" w:rsidRPr="00BF0F64" w:rsidRDefault="0041148C" w:rsidP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вспомогательных помещений</w:t>
            </w:r>
          </w:p>
          <w:p w:rsidR="0041148C" w:rsidRPr="00BF0F64" w:rsidRDefault="0041148C">
            <w:pPr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Доставка продуктов</w:t>
            </w: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48C" w:rsidRPr="00BF0F64" w:rsidRDefault="0041148C" w:rsidP="0041148C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Пищеблок</w:t>
            </w:r>
            <w:r w:rsidRPr="00BF0F64">
              <w:rPr>
                <w:rFonts w:eastAsia="Times"/>
                <w:sz w:val="24"/>
                <w:szCs w:val="24"/>
              </w:rPr>
              <w:t>,</w:t>
            </w:r>
            <w:r w:rsidR="005E3CA3">
              <w:rPr>
                <w:rFonts w:eastAsia="Times New Roman"/>
                <w:sz w:val="24"/>
                <w:szCs w:val="24"/>
              </w:rPr>
              <w:t xml:space="preserve"> </w:t>
            </w:r>
            <w:r w:rsidRPr="00BF0F64">
              <w:rPr>
                <w:rFonts w:eastAsia="Times New Roman"/>
                <w:sz w:val="24"/>
                <w:szCs w:val="24"/>
              </w:rPr>
              <w:t xml:space="preserve">зал с учетом дистанции 1,5м на </w:t>
            </w:r>
            <w:r w:rsidR="005E3CA3">
              <w:rPr>
                <w:rFonts w:eastAsia="Times"/>
                <w:sz w:val="24"/>
                <w:szCs w:val="24"/>
              </w:rPr>
              <w:t>80</w:t>
            </w:r>
            <w:r w:rsidRPr="00BF0F64">
              <w:rPr>
                <w:rFonts w:eastAsia="Times New Roman"/>
                <w:sz w:val="24"/>
                <w:szCs w:val="24"/>
              </w:rPr>
              <w:t xml:space="preserve"> мест</w:t>
            </w:r>
          </w:p>
          <w:p w:rsidR="0041148C" w:rsidRPr="00BF0F64" w:rsidRDefault="0041148C" w:rsidP="0041148C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F0F64">
              <w:rPr>
                <w:rFonts w:eastAsia="Times New Roman"/>
                <w:sz w:val="24"/>
                <w:szCs w:val="24"/>
              </w:rPr>
              <w:t>Автотранспорт поставщика</w:t>
            </w:r>
          </w:p>
        </w:tc>
      </w:tr>
    </w:tbl>
    <w:p w:rsidR="00C57284" w:rsidRDefault="00C57284">
      <w:pPr>
        <w:spacing w:line="98" w:lineRule="exact"/>
        <w:rPr>
          <w:sz w:val="20"/>
          <w:szCs w:val="20"/>
        </w:rPr>
      </w:pPr>
    </w:p>
    <w:p w:rsidR="00C57284" w:rsidRDefault="00CF00B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Контролируется</w:t>
      </w:r>
      <w:r>
        <w:rPr>
          <w:rFonts w:ascii="Times" w:eastAsia="Times" w:hAnsi="Times" w:cs="Times"/>
          <w:b/>
          <w:bCs/>
          <w:i/>
          <w:iCs/>
          <w:sz w:val="28"/>
          <w:szCs w:val="28"/>
          <w:u w:val="single"/>
        </w:rPr>
        <w:t>:</w:t>
      </w:r>
    </w:p>
    <w:p w:rsidR="00C57284" w:rsidRDefault="00C57284">
      <w:pPr>
        <w:spacing w:line="194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Микробиологические показатели качества и безопасности продуктов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готовых блюд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59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spacing w:line="214" w:lineRule="auto"/>
        <w:ind w:left="840" w:right="136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Полнота и правильность ведения и оформления соответственной документации на пищеблоке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01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Качество мытья посуды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199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Условия и сроки хранения продуктов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01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Исправность холодильного и технологического оборудования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199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личной гигиены и своевременное прохождение необходимых осмотров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199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Дезинфицирующие мероприятия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C57284" w:rsidRDefault="00C57284">
      <w:pPr>
        <w:spacing w:line="201" w:lineRule="exact"/>
        <w:rPr>
          <w:rFonts w:ascii="Symbol" w:eastAsia="Symbol" w:hAnsi="Symbol" w:cs="Symbol"/>
          <w:sz w:val="20"/>
          <w:szCs w:val="20"/>
        </w:rPr>
      </w:pPr>
    </w:p>
    <w:p w:rsidR="00C57284" w:rsidRDefault="00CF00BE">
      <w:pPr>
        <w:numPr>
          <w:ilvl w:val="0"/>
          <w:numId w:val="18"/>
        </w:numPr>
        <w:tabs>
          <w:tab w:val="left" w:pos="840"/>
        </w:tabs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Санитарное состояние столовой</w:t>
      </w:r>
      <w:r>
        <w:rPr>
          <w:rFonts w:ascii="Times" w:eastAsia="Times" w:hAnsi="Times" w:cs="Times"/>
          <w:sz w:val="24"/>
          <w:szCs w:val="24"/>
        </w:rPr>
        <w:t>.</w:t>
      </w:r>
    </w:p>
    <w:p w:rsidR="00C57284" w:rsidRDefault="00C57284">
      <w:pPr>
        <w:sectPr w:rsidR="00C57284">
          <w:pgSz w:w="11900" w:h="16840"/>
          <w:pgMar w:top="794" w:right="340" w:bottom="162" w:left="880" w:header="0" w:footer="0" w:gutter="0"/>
          <w:cols w:space="720" w:equalWidth="0">
            <w:col w:w="10680"/>
          </w:cols>
        </w:sect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pacing w:line="246" w:lineRule="exact"/>
        <w:rPr>
          <w:sz w:val="20"/>
          <w:szCs w:val="20"/>
        </w:rPr>
      </w:pPr>
    </w:p>
    <w:p w:rsidR="00C57284" w:rsidRPr="0041148C" w:rsidRDefault="00C57284" w:rsidP="0041148C">
      <w:pPr>
        <w:ind w:left="10120"/>
        <w:rPr>
          <w:sz w:val="20"/>
          <w:szCs w:val="20"/>
        </w:rPr>
        <w:sectPr w:rsidR="00C57284" w:rsidRPr="0041148C">
          <w:type w:val="continuous"/>
          <w:pgSz w:w="11900" w:h="16840"/>
          <w:pgMar w:top="794" w:right="340" w:bottom="162" w:left="880" w:header="0" w:footer="0" w:gutter="0"/>
          <w:cols w:space="720" w:equalWidth="0">
            <w:col w:w="10680"/>
          </w:cols>
        </w:sectPr>
      </w:pPr>
    </w:p>
    <w:p w:rsidR="002F2EB4" w:rsidRDefault="0006482B" w:rsidP="002F2EB4">
      <w:pPr>
        <w:ind w:left="116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323215</wp:posOffset>
                </wp:positionH>
                <wp:positionV relativeFrom="page">
                  <wp:posOffset>304800</wp:posOffset>
                </wp:positionV>
                <wp:extent cx="0" cy="6950710"/>
                <wp:effectExtent l="27940" t="19050" r="19685" b="21590"/>
                <wp:wrapNone/>
                <wp:docPr id="1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07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7699F" id="Shape 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5pt,24pt" to="25.45pt,5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" o:allowincell="f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10369550</wp:posOffset>
                </wp:positionH>
                <wp:positionV relativeFrom="page">
                  <wp:posOffset>304800</wp:posOffset>
                </wp:positionV>
                <wp:extent cx="0" cy="6950710"/>
                <wp:effectExtent l="25400" t="19050" r="22225" b="21590"/>
                <wp:wrapNone/>
                <wp:docPr id="18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07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AEF8" id="Shape 10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16.5pt,24pt" to="816.5pt,5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" o:allowincell="f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323850</wp:posOffset>
                </wp:positionV>
                <wp:extent cx="10084435" cy="0"/>
                <wp:effectExtent l="27940" t="19050" r="22225" b="19050"/>
                <wp:wrapNone/>
                <wp:docPr id="17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44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B814D" id="Shape 11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3.95pt,25.5pt" to="81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" o:allowincell="f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9989820" cy="0"/>
                <wp:effectExtent l="8890" t="13335" r="12065" b="5715"/>
                <wp:wrapNone/>
                <wp:docPr id="1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98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9E06" id="Shape 1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7pt,28.05pt" to="814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" o:allowincell="f" strokeweight="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6856730"/>
                <wp:effectExtent l="13335" t="8890" r="5715" b="11430"/>
                <wp:wrapNone/>
                <wp:docPr id="15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673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EEF85" id="Shape 1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05pt,27.7pt" to="28.0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" o:allowincell="f" strokeweight=".25397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7203440</wp:posOffset>
                </wp:positionV>
                <wp:extent cx="9989820" cy="0"/>
                <wp:effectExtent l="8890" t="12065" r="12065" b="698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98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5D22A" id="Shape 1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7pt,567.2pt" to="814.3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" o:allowincell="f" strokeweight="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10337165</wp:posOffset>
                </wp:positionH>
                <wp:positionV relativeFrom="page">
                  <wp:posOffset>351790</wp:posOffset>
                </wp:positionV>
                <wp:extent cx="0" cy="6856730"/>
                <wp:effectExtent l="12065" t="8890" r="6985" b="11430"/>
                <wp:wrapNone/>
                <wp:docPr id="13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67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A1F06" id="Shape 1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13.95pt,27.7pt" to="813.9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" o:allowincell="f" strokeweight=".72pt">
                <w10:wrap anchorx="page" anchory="page"/>
              </v:line>
            </w:pict>
          </mc:Fallback>
        </mc:AlternateContent>
      </w:r>
      <w:r w:rsidR="00CF00BE">
        <w:rPr>
          <w:rFonts w:eastAsia="Times New Roman"/>
          <w:b/>
          <w:bCs/>
          <w:sz w:val="24"/>
          <w:szCs w:val="24"/>
        </w:rPr>
        <w:t xml:space="preserve">План производственного контроля организации питания </w:t>
      </w:r>
      <w:r w:rsidR="002F2EB4">
        <w:rPr>
          <w:rFonts w:eastAsia="Times New Roman"/>
          <w:b/>
          <w:bCs/>
          <w:sz w:val="24"/>
          <w:szCs w:val="24"/>
        </w:rPr>
        <w:t>в МБОУ «</w:t>
      </w:r>
      <w:proofErr w:type="spellStart"/>
      <w:r w:rsidR="002F2EB4">
        <w:rPr>
          <w:rFonts w:eastAsia="Times New Roman"/>
          <w:b/>
          <w:bCs/>
          <w:sz w:val="24"/>
          <w:szCs w:val="24"/>
        </w:rPr>
        <w:t>Гелдаганская</w:t>
      </w:r>
      <w:proofErr w:type="spellEnd"/>
      <w:r w:rsidR="002F2EB4">
        <w:rPr>
          <w:rFonts w:eastAsia="Times New Roman"/>
          <w:b/>
          <w:bCs/>
          <w:sz w:val="24"/>
          <w:szCs w:val="24"/>
        </w:rPr>
        <w:t xml:space="preserve"> СШ</w:t>
      </w:r>
      <w:r w:rsidR="005E3CA3">
        <w:rPr>
          <w:rFonts w:eastAsia="Times New Roman"/>
          <w:b/>
          <w:bCs/>
          <w:sz w:val="24"/>
          <w:szCs w:val="24"/>
        </w:rPr>
        <w:t>№2</w:t>
      </w:r>
      <w:r w:rsidR="002F2EB4">
        <w:rPr>
          <w:rFonts w:eastAsia="Times New Roman"/>
          <w:b/>
          <w:bCs/>
          <w:sz w:val="24"/>
          <w:szCs w:val="24"/>
        </w:rPr>
        <w:t>»</w:t>
      </w:r>
    </w:p>
    <w:p w:rsidR="00C57284" w:rsidRDefault="0006482B" w:rsidP="002F2EB4">
      <w:pPr>
        <w:ind w:right="6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67310</wp:posOffset>
                </wp:positionV>
                <wp:extent cx="0" cy="6036310"/>
                <wp:effectExtent l="10795" t="8255" r="8255" b="13335"/>
                <wp:wrapNone/>
                <wp:docPr id="1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63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6C15E" id="Shape 1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5.3pt" to=".1pt,4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9427210</wp:posOffset>
                </wp:positionH>
                <wp:positionV relativeFrom="paragraph">
                  <wp:posOffset>67310</wp:posOffset>
                </wp:positionV>
                <wp:extent cx="0" cy="6036310"/>
                <wp:effectExtent l="6985" t="8255" r="12065" b="13335"/>
                <wp:wrapNone/>
                <wp:docPr id="1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63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DB0B3" id="Shape 1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2.3pt,5.3pt" to="742.3pt,4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" o:allowincell="f" strokeweight=".48pt"/>
            </w:pict>
          </mc:Fallback>
        </mc:AlternateContent>
      </w:r>
    </w:p>
    <w:p w:rsidR="00C57284" w:rsidRDefault="00C57284">
      <w:pPr>
        <w:spacing w:line="66" w:lineRule="exact"/>
        <w:rPr>
          <w:sz w:val="20"/>
          <w:szCs w:val="20"/>
        </w:rPr>
      </w:pPr>
    </w:p>
    <w:tbl>
      <w:tblPr>
        <w:tblW w:w="14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  <w:gridCol w:w="20"/>
      </w:tblGrid>
      <w:tr w:rsidR="00C57284" w:rsidTr="002F2EB4">
        <w:trPr>
          <w:trHeight w:val="381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Учетно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отчетная документация</w:t>
            </w: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359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108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361"/>
        </w:trPr>
        <w:tc>
          <w:tcPr>
            <w:tcW w:w="14860" w:type="dxa"/>
            <w:gridSpan w:val="5"/>
            <w:vAlign w:val="bottom"/>
          </w:tcPr>
          <w:p w:rsidR="00C57284" w:rsidRDefault="00CF00BE">
            <w:pPr>
              <w:ind w:left="6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  <w:r>
              <w:rPr>
                <w:rFonts w:ascii="Times" w:eastAsia="Times" w:hAnsi="Times" w:cs="Times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Входной контроль качества и безопасности поступающего на пищеблок продовольственного сырья и пищевых продуктов</w:t>
            </w: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104"/>
        </w:trPr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1.1.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поставщика на право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заключении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 с поставщиком продуктов</w:t>
            </w: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поставок продовольствия 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111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2F2EB4" w:rsidTr="002F2EB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Сопроводительная документация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поступающая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Merge w:val="restart"/>
            <w:vAlign w:val="bottom"/>
          </w:tcPr>
          <w:p w:rsidR="002F2EB4" w:rsidRDefault="002F2EB4" w:rsidP="002F2E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сырой</w:t>
            </w:r>
          </w:p>
          <w:p w:rsidR="002F2EB4" w:rsidRDefault="002F2EB4" w:rsidP="005E3C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</w:p>
        </w:tc>
        <w:tc>
          <w:tcPr>
            <w:tcW w:w="20" w:type="dxa"/>
            <w:vAlign w:val="bottom"/>
          </w:tcPr>
          <w:p w:rsidR="002F2EB4" w:rsidRDefault="002F2EB4">
            <w:pPr>
              <w:rPr>
                <w:sz w:val="1"/>
                <w:szCs w:val="1"/>
              </w:rPr>
            </w:pPr>
          </w:p>
        </w:tc>
      </w:tr>
      <w:tr w:rsidR="002F2EB4" w:rsidTr="002F2EB4">
        <w:trPr>
          <w:trHeight w:val="27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Merge/>
            <w:vAlign w:val="bottom"/>
          </w:tcPr>
          <w:p w:rsidR="002F2EB4" w:rsidRDefault="002F2EB4" w:rsidP="005E3CA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2F2EB4" w:rsidRDefault="002F2EB4">
            <w:pPr>
              <w:rPr>
                <w:sz w:val="1"/>
                <w:szCs w:val="1"/>
              </w:rPr>
            </w:pPr>
          </w:p>
        </w:tc>
      </w:tr>
      <w:tr w:rsidR="002F2EB4" w:rsidTr="002F2EB4">
        <w:trPr>
          <w:trHeight w:val="20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Merge/>
            <w:vAlign w:val="bottom"/>
          </w:tcPr>
          <w:p w:rsidR="002F2EB4" w:rsidRDefault="002F2EB4" w:rsidP="005E3CA3">
            <w:pPr>
              <w:ind w:left="100"/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F2EB4" w:rsidRDefault="002F2EB4">
            <w:pPr>
              <w:rPr>
                <w:sz w:val="1"/>
                <w:szCs w:val="1"/>
              </w:rPr>
            </w:pPr>
          </w:p>
        </w:tc>
      </w:tr>
      <w:tr w:rsidR="002F2EB4" w:rsidTr="002F2EB4">
        <w:trPr>
          <w:trHeight w:val="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6"/>
                <w:szCs w:val="6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vMerge/>
            <w:vAlign w:val="bottom"/>
          </w:tcPr>
          <w:p w:rsidR="002F2EB4" w:rsidRDefault="002F2E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2F2EB4" w:rsidRDefault="002F2EB4">
            <w:pPr>
              <w:rPr>
                <w:sz w:val="1"/>
                <w:szCs w:val="1"/>
              </w:rPr>
            </w:pPr>
          </w:p>
        </w:tc>
      </w:tr>
      <w:tr w:rsidR="002F2EB4" w:rsidTr="002F2EB4">
        <w:trPr>
          <w:trHeight w:val="20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vMerge/>
            <w:vAlign w:val="bottom"/>
          </w:tcPr>
          <w:p w:rsidR="002F2EB4" w:rsidRDefault="002F2EB4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F2EB4" w:rsidRDefault="002F2EB4">
            <w:pPr>
              <w:rPr>
                <w:sz w:val="1"/>
                <w:szCs w:val="1"/>
              </w:rPr>
            </w:pPr>
          </w:p>
        </w:tc>
      </w:tr>
      <w:tr w:rsidR="002F2EB4" w:rsidTr="002F2EB4">
        <w:trPr>
          <w:trHeight w:val="108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2EB4" w:rsidRDefault="002F2EB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vMerge/>
            <w:tcBorders>
              <w:bottom w:val="single" w:sz="8" w:space="0" w:color="auto"/>
            </w:tcBorders>
            <w:vAlign w:val="bottom"/>
          </w:tcPr>
          <w:p w:rsidR="002F2EB4" w:rsidRDefault="002F2EB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2F2EB4" w:rsidRDefault="002F2EB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36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поступающая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Акт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 xml:space="preserve"> при выявлении нарушений</w:t>
            </w: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транспортировки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 w:rsidTr="002F2EB4">
        <w:trPr>
          <w:trHeight w:val="111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ind w:right="2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 xml:space="preserve">2. </w:t>
      </w:r>
      <w:r w:rsidR="002F2EB4">
        <w:rPr>
          <w:rFonts w:eastAsia="Times New Roman"/>
          <w:b/>
          <w:bCs/>
          <w:i/>
          <w:iCs/>
          <w:sz w:val="24"/>
          <w:szCs w:val="24"/>
        </w:rPr>
        <w:t>К</w:t>
      </w:r>
      <w:r>
        <w:rPr>
          <w:rFonts w:eastAsia="Times New Roman"/>
          <w:b/>
          <w:bCs/>
          <w:i/>
          <w:iCs/>
          <w:sz w:val="24"/>
          <w:szCs w:val="24"/>
        </w:rPr>
        <w:t>онтроль качества и безопасности выпускаемой готовой продукции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81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объема вырабатываемой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Ассортиментный перечень</w:t>
            </w:r>
          </w:p>
        </w:tc>
      </w:tr>
      <w:tr w:rsidR="00C57284">
        <w:trPr>
          <w:trHeight w:val="272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 ассортиментному перечню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вырабатываемой продукции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производственным мощностям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584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готовой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медсестра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05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</w:tr>
      <w:tr w:rsidR="00C57284">
        <w:trPr>
          <w:trHeight w:val="36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Суточная проба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готовой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064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267335</wp:posOffset>
                </wp:positionV>
                <wp:extent cx="10083800" cy="0"/>
                <wp:effectExtent l="19050" t="21590" r="22225" b="26035"/>
                <wp:wrapNone/>
                <wp:docPr id="10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3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834E9" id="Shape 18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1pt,21.05pt" to="77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" o:allowincell="f" strokeweight="3pt"/>
            </w:pict>
          </mc:Fallback>
        </mc:AlternateContent>
      </w:r>
    </w:p>
    <w:p w:rsidR="00C57284" w:rsidRDefault="00C57284">
      <w:pPr>
        <w:sectPr w:rsidR="00C57284">
          <w:pgSz w:w="16840" w:h="11900" w:orient="landscape"/>
          <w:pgMar w:top="1086" w:right="1080" w:bottom="360" w:left="900" w:header="0" w:footer="0" w:gutter="0"/>
          <w:cols w:space="720" w:equalWidth="0">
            <w:col w:w="14860"/>
          </w:cols>
        </w:sectPr>
      </w:pPr>
    </w:p>
    <w:p w:rsidR="00C57284" w:rsidRDefault="0006482B">
      <w:pPr>
        <w:numPr>
          <w:ilvl w:val="0"/>
          <w:numId w:val="19"/>
        </w:numPr>
        <w:tabs>
          <w:tab w:val="left" w:pos="2120"/>
        </w:tabs>
        <w:ind w:left="2120" w:hanging="243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631825</wp:posOffset>
                </wp:positionV>
                <wp:extent cx="9432290" cy="0"/>
                <wp:effectExtent l="7620" t="12700" r="8890" b="6350"/>
                <wp:wrapNone/>
                <wp:docPr id="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2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2166" id="Shape 1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85pt,49.75pt" to="787.5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4TEwIAACoEAAAOAAAAZHJzL2Uyb0RvYy54bWysU8GO2yAQvVfqPyDuie2sN42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629285</wp:posOffset>
                </wp:positionV>
                <wp:extent cx="0" cy="6071235"/>
                <wp:effectExtent l="10795" t="10160" r="8255" b="5080"/>
                <wp:wrapNone/>
                <wp:docPr id="8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FA2B9" id="Shape 20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5.1pt,49.55pt" to="45.1pt,5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page">
                  <wp:posOffset>9998710</wp:posOffset>
                </wp:positionH>
                <wp:positionV relativeFrom="page">
                  <wp:posOffset>629285</wp:posOffset>
                </wp:positionV>
                <wp:extent cx="0" cy="6071235"/>
                <wp:effectExtent l="6985" t="10160" r="12065" b="5080"/>
                <wp:wrapNone/>
                <wp:docPr id="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13CA" id="Shape 21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7.3pt,49.55pt" to="787.3pt,5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 w:rsidR="00CF00BE">
        <w:rPr>
          <w:rFonts w:eastAsia="Times New Roman"/>
          <w:b/>
          <w:bCs/>
          <w:i/>
          <w:iCs/>
          <w:sz w:val="24"/>
          <w:szCs w:val="24"/>
        </w:rPr>
        <w:t>Контроль рациона питания учащихся</w:t>
      </w:r>
      <w:r w:rsidR="00CF00BE"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 w:rsidR="00CF00BE">
        <w:rPr>
          <w:rFonts w:eastAsia="Times New Roman"/>
          <w:b/>
          <w:bCs/>
          <w:i/>
          <w:iCs/>
          <w:sz w:val="24"/>
          <w:szCs w:val="24"/>
        </w:rPr>
        <w:t xml:space="preserve"> соблюдение санитарных правил в технологическом процессе</w:t>
      </w:r>
      <w:r w:rsidR="00CF00BE">
        <w:rPr>
          <w:rFonts w:ascii="Times" w:eastAsia="Times" w:hAnsi="Times" w:cs="Times"/>
          <w:b/>
          <w:bCs/>
          <w:i/>
          <w:iCs/>
          <w:sz w:val="24"/>
          <w:szCs w:val="24"/>
        </w:rPr>
        <w:t>.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 питания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324B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324B41" w:rsidP="00324B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М</w:t>
            </w:r>
            <w:r w:rsidR="00CF00BE">
              <w:rPr>
                <w:rFonts w:eastAsia="Times New Roman"/>
                <w:sz w:val="24"/>
                <w:szCs w:val="24"/>
              </w:rPr>
              <w:t>еню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 w:rsidP="00324B41">
            <w:pPr>
              <w:rPr>
                <w:sz w:val="20"/>
                <w:szCs w:val="20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57284" w:rsidP="00324B41">
            <w:pPr>
              <w:rPr>
                <w:sz w:val="20"/>
                <w:szCs w:val="20"/>
              </w:rPr>
            </w:pP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нормативно технической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6 </w:t>
            </w:r>
            <w:r>
              <w:rPr>
                <w:rFonts w:eastAsia="Times New Roman"/>
                <w:sz w:val="24"/>
                <w:szCs w:val="24"/>
              </w:rPr>
              <w:t>месяцев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57284" w:rsidP="00324B41">
            <w:pPr>
              <w:rPr>
                <w:sz w:val="20"/>
                <w:szCs w:val="20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технологической документации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Технологические и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калькуляционные карты</w:t>
            </w:r>
            <w:r w:rsidR="00324B41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Первичная и кулинарная обработка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соответствия и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эпидемиологическое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на пищеблок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журналы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графики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324B41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3.4</w:t>
            </w:r>
            <w:r w:rsidR="00CF00BE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достаточности тепловой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готовой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обработки блюд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324B41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3.5</w:t>
            </w:r>
            <w:r w:rsidR="00CF00BE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потоками сырья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ind w:left="100"/>
              <w:rPr>
                <w:sz w:val="20"/>
                <w:szCs w:val="20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полуфабрикатов и готовой 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ind w:left="100"/>
              <w:rPr>
                <w:sz w:val="20"/>
                <w:szCs w:val="20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потоками чистой и грязной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ind w:left="100"/>
              <w:rPr>
                <w:sz w:val="20"/>
                <w:szCs w:val="20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20"/>
        </w:numPr>
        <w:tabs>
          <w:tab w:val="left" w:pos="880"/>
        </w:tabs>
        <w:ind w:left="880" w:hanging="24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Контроль за соблюдением условий и сроков хранения продуктов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сырья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полуфабрикатов и готовой кулинарной продукции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).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 хранения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Санитарный журнал 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условий и сроков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температурного режима и</w:t>
            </w: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относительной влажности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Холодильное оборудование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температурного режима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холодильные и морозильные камеры</w:t>
            </w:r>
            <w:r>
              <w:rPr>
                <w:rFonts w:ascii="Times" w:eastAsia="Times" w:hAnsi="Times" w:cs="Times"/>
                <w:sz w:val="24"/>
                <w:szCs w:val="24"/>
              </w:rPr>
              <w:t>).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200" w:lineRule="exact"/>
        <w:rPr>
          <w:sz w:val="20"/>
          <w:szCs w:val="20"/>
        </w:rPr>
      </w:pPr>
    </w:p>
    <w:p w:rsidR="00C57284" w:rsidRDefault="00C57284">
      <w:pPr>
        <w:sectPr w:rsidR="00C57284">
          <w:pgSz w:w="16840" w:h="11900" w:orient="landscape"/>
          <w:pgMar w:top="1098" w:right="800" w:bottom="154" w:left="900" w:header="0" w:footer="0" w:gutter="0"/>
          <w:cols w:space="720" w:equalWidth="0">
            <w:col w:w="15140"/>
          </w:cols>
        </w:sectPr>
      </w:pPr>
    </w:p>
    <w:p w:rsidR="00C57284" w:rsidRDefault="00C57284">
      <w:pPr>
        <w:spacing w:line="153" w:lineRule="exact"/>
        <w:rPr>
          <w:sz w:val="20"/>
          <w:szCs w:val="20"/>
        </w:rPr>
      </w:pPr>
    </w:p>
    <w:p w:rsidR="00C57284" w:rsidRPr="0041148C" w:rsidRDefault="00C57284" w:rsidP="0041148C">
      <w:pPr>
        <w:rPr>
          <w:sz w:val="20"/>
          <w:szCs w:val="20"/>
        </w:rPr>
        <w:sectPr w:rsidR="00C57284" w:rsidRPr="0041148C">
          <w:type w:val="continuous"/>
          <w:pgSz w:w="16840" w:h="11900" w:orient="landscape"/>
          <w:pgMar w:top="1098" w:right="800" w:bottom="154" w:left="900" w:header="0" w:footer="0" w:gutter="0"/>
          <w:cols w:space="720" w:equalWidth="0">
            <w:col w:w="15140"/>
          </w:cols>
        </w:sectPr>
      </w:pPr>
    </w:p>
    <w:p w:rsidR="00C57284" w:rsidRDefault="0006482B">
      <w:pPr>
        <w:numPr>
          <w:ilvl w:val="0"/>
          <w:numId w:val="21"/>
        </w:numPr>
        <w:tabs>
          <w:tab w:val="left" w:pos="2380"/>
        </w:tabs>
        <w:ind w:left="2380" w:hanging="24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631825</wp:posOffset>
                </wp:positionV>
                <wp:extent cx="9432290" cy="0"/>
                <wp:effectExtent l="7620" t="12700" r="8890" b="6350"/>
                <wp:wrapNone/>
                <wp:docPr id="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2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F7DF6" id="Shape 22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85pt,49.75pt" to="787.5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m5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5941695</wp:posOffset>
                </wp:positionV>
                <wp:extent cx="9432290" cy="0"/>
                <wp:effectExtent l="7620" t="7620" r="8890" b="11430"/>
                <wp:wrapNone/>
                <wp:docPr id="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2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85DAE" id="Shape 23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4.85pt,467.85pt" to="787.55pt,4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mhFAIAACoEAAAOAAAAZHJzL2Uyb0RvYy54bWysU02P2yAQvVfqf0Dcs/6IN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629285</wp:posOffset>
                </wp:positionV>
                <wp:extent cx="0" cy="6261735"/>
                <wp:effectExtent l="10795" t="10160" r="8255" b="5080"/>
                <wp:wrapNone/>
                <wp:docPr id="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8B1F7" id="Shape 2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5.1pt,49.55pt" to="45.1pt,5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LMEQIAACo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page">
                  <wp:posOffset>9998710</wp:posOffset>
                </wp:positionH>
                <wp:positionV relativeFrom="page">
                  <wp:posOffset>629285</wp:posOffset>
                </wp:positionV>
                <wp:extent cx="0" cy="6261735"/>
                <wp:effectExtent l="6985" t="10160" r="12065" b="508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F0643" id="Shape 2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7.3pt,49.55pt" to="787.3pt,5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 w:rsidR="00CF00BE">
        <w:rPr>
          <w:rFonts w:eastAsia="Times New Roman"/>
          <w:b/>
          <w:bCs/>
          <w:i/>
          <w:iCs/>
          <w:sz w:val="24"/>
          <w:szCs w:val="24"/>
        </w:rPr>
        <w:t>Контроль за условиями труда сотрудников и состоянием производственной среды пищеблоков</w:t>
      </w:r>
      <w:r w:rsidR="00CF00BE">
        <w:rPr>
          <w:rFonts w:ascii="Times" w:eastAsia="Times" w:hAnsi="Times" w:cs="Times"/>
          <w:b/>
          <w:bCs/>
          <w:i/>
          <w:iCs/>
          <w:sz w:val="24"/>
          <w:szCs w:val="24"/>
        </w:rPr>
        <w:t>.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труда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Производственная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пищеблоков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22"/>
        </w:numPr>
        <w:tabs>
          <w:tab w:val="left" w:pos="1040"/>
        </w:tabs>
        <w:ind w:left="1040" w:hanging="239"/>
        <w:rPr>
          <w:rFonts w:ascii="Times" w:eastAsia="Times" w:hAnsi="Times" w:cs="Times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Контроль за состоянием помещений пищеблоков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производственных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складских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подсобных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инвентаря и оборудования</w:t>
      </w:r>
    </w:p>
    <w:p w:rsidR="00C57284" w:rsidRDefault="00C57284">
      <w:pPr>
        <w:spacing w:line="8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складские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подсобные помещения и оборудования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них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6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Инвентарь и оборудование 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неделю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C57284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23"/>
        </w:numPr>
        <w:tabs>
          <w:tab w:val="left" w:pos="2660"/>
        </w:tabs>
        <w:ind w:left="2660" w:hanging="23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Контроль за выполнением 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>противоэпидемических мероприятий на пищеблоке</w:t>
      </w:r>
    </w:p>
    <w:p w:rsidR="00C57284" w:rsidRDefault="00C57284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  <w:gridCol w:w="20"/>
      </w:tblGrid>
      <w:tr w:rsidR="00C57284">
        <w:trPr>
          <w:trHeight w:val="378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пищеблоков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книжки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Merge w:val="restart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здоровья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00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vMerge/>
            <w:vAlign w:val="bottom"/>
          </w:tcPr>
          <w:p w:rsidR="00C57284" w:rsidRDefault="00C5728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08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35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противоэпидемический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раз в неделю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 режима обработки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инвентаря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тары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столовой посуды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47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C57284" w:rsidRDefault="00C5728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C57284" w:rsidRDefault="00C5728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  <w:tr w:rsidR="00C57284">
        <w:trPr>
          <w:trHeight w:val="10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57284" w:rsidRDefault="00C57284">
            <w:pPr>
              <w:rPr>
                <w:sz w:val="1"/>
                <w:szCs w:val="1"/>
              </w:rPr>
            </w:pPr>
          </w:p>
        </w:tc>
      </w:tr>
    </w:tbl>
    <w:p w:rsidR="00C57284" w:rsidRDefault="00C57284">
      <w:pPr>
        <w:spacing w:line="96" w:lineRule="exact"/>
        <w:rPr>
          <w:sz w:val="20"/>
          <w:szCs w:val="20"/>
        </w:rPr>
      </w:pPr>
    </w:p>
    <w:p w:rsidR="00C57284" w:rsidRDefault="00CF00BE">
      <w:pPr>
        <w:numPr>
          <w:ilvl w:val="0"/>
          <w:numId w:val="24"/>
        </w:numPr>
        <w:tabs>
          <w:tab w:val="left" w:pos="2120"/>
        </w:tabs>
        <w:ind w:left="2120" w:hanging="243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Контроль за контингентом питающихся режимом питания и гигиеной приема пищи обучающихся</w:t>
      </w:r>
    </w:p>
    <w:p w:rsidR="00C57284" w:rsidRDefault="00064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column">
                  <wp:posOffset>6988810</wp:posOffset>
                </wp:positionH>
                <wp:positionV relativeFrom="paragraph">
                  <wp:posOffset>65405</wp:posOffset>
                </wp:positionV>
                <wp:extent cx="0" cy="952500"/>
                <wp:effectExtent l="6985" t="13970" r="12065" b="5080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A40F4" id="Shape 26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50.3pt,5.15pt" to="550.3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" o:allowincell="f" strokeweight=".48pt"/>
            </w:pict>
          </mc:Fallback>
        </mc:AlternateContent>
      </w:r>
    </w:p>
    <w:p w:rsidR="00C57284" w:rsidRDefault="00C57284">
      <w:pPr>
        <w:sectPr w:rsidR="00C57284">
          <w:pgSz w:w="16840" w:h="11900" w:orient="landscape"/>
          <w:pgMar w:top="1098" w:right="800" w:bottom="154" w:left="900" w:header="0" w:footer="0" w:gutter="0"/>
          <w:cols w:space="720" w:equalWidth="0">
            <w:col w:w="15140"/>
          </w:cols>
        </w:sectPr>
      </w:pPr>
    </w:p>
    <w:p w:rsidR="00C57284" w:rsidRDefault="00C57284">
      <w:pPr>
        <w:spacing w:line="104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240"/>
        <w:gridCol w:w="2820"/>
        <w:gridCol w:w="2840"/>
      </w:tblGrid>
      <w:tr w:rsidR="00C57284">
        <w:trPr>
          <w:trHeight w:val="378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4"/>
                <w:sz w:val="24"/>
                <w:szCs w:val="24"/>
              </w:rPr>
              <w:t>8.1.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 питающихся детей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840" w:type="dxa"/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</w:tr>
      <w:tr w:rsidR="00C57284">
        <w:trPr>
          <w:trHeight w:val="274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C57284" w:rsidRDefault="00CF00B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</w:tr>
      <w:tr w:rsidR="00C57284">
        <w:trPr>
          <w:trHeight w:val="278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C57284" w:rsidRDefault="00CF00B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C57284">
        <w:trPr>
          <w:trHeight w:val="570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</w:tbl>
    <w:p w:rsidR="00C57284" w:rsidRDefault="0006482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9431655" cy="0"/>
                <wp:effectExtent l="8255" t="5715" r="8890" b="13335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1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69AE6" id="Shape 27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1pt,-.2pt" to="742.5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Gt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" o:allowincell="f" strokeweight=".16931mm"/>
            </w:pict>
          </mc:Fallback>
        </mc:AlternateContent>
      </w:r>
    </w:p>
    <w:p w:rsidR="00C57284" w:rsidRDefault="00CF00B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57284" w:rsidRDefault="00C57284">
      <w:pPr>
        <w:spacing w:line="243" w:lineRule="exact"/>
        <w:rPr>
          <w:sz w:val="20"/>
          <w:szCs w:val="20"/>
        </w:rPr>
      </w:pPr>
    </w:p>
    <w:p w:rsidR="00C57284" w:rsidRDefault="00CF00BE">
      <w:pPr>
        <w:spacing w:line="239" w:lineRule="auto"/>
        <w:ind w:right="7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Приказ об организации питания обучающихся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Списки детей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нуждающихся в бесплатном питании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Документы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подтверждающие статус</w:t>
      </w:r>
    </w:p>
    <w:p w:rsidR="00C57284" w:rsidRDefault="00C57284">
      <w:pPr>
        <w:spacing w:line="76" w:lineRule="exact"/>
        <w:rPr>
          <w:sz w:val="20"/>
          <w:szCs w:val="20"/>
        </w:rPr>
      </w:pPr>
    </w:p>
    <w:p w:rsidR="00C57284" w:rsidRDefault="00C57284">
      <w:pPr>
        <w:sectPr w:rsidR="00C57284">
          <w:type w:val="continuous"/>
          <w:pgSz w:w="16840" w:h="11900" w:orient="landscape"/>
          <w:pgMar w:top="1098" w:right="800" w:bottom="154" w:left="900" w:header="0" w:footer="0" w:gutter="0"/>
          <w:cols w:num="2" w:space="720" w:equalWidth="0">
            <w:col w:w="10820" w:space="300"/>
            <w:col w:w="4020"/>
          </w:cols>
        </w:sectPr>
      </w:pPr>
    </w:p>
    <w:p w:rsidR="00C57284" w:rsidRPr="0041148C" w:rsidRDefault="00C57284" w:rsidP="0041148C">
      <w:pPr>
        <w:ind w:left="14900"/>
        <w:rPr>
          <w:sz w:val="20"/>
          <w:szCs w:val="20"/>
        </w:rPr>
        <w:sectPr w:rsidR="00C57284" w:rsidRPr="0041148C">
          <w:type w:val="continuous"/>
          <w:pgSz w:w="16840" w:h="11900" w:orient="landscape"/>
          <w:pgMar w:top="1098" w:right="800" w:bottom="154" w:left="900" w:header="0" w:footer="0" w:gutter="0"/>
          <w:cols w:space="720" w:equalWidth="0">
            <w:col w:w="15140"/>
          </w:cols>
        </w:sectPr>
      </w:pPr>
    </w:p>
    <w:p w:rsidR="00C57284" w:rsidRDefault="00C57284">
      <w:pPr>
        <w:spacing w:line="249" w:lineRule="exact"/>
        <w:rPr>
          <w:sz w:val="20"/>
          <w:szCs w:val="20"/>
        </w:rPr>
      </w:pPr>
    </w:p>
    <w:p w:rsidR="0041148C" w:rsidRDefault="0041148C">
      <w:pPr>
        <w:spacing w:line="249" w:lineRule="exact"/>
        <w:rPr>
          <w:sz w:val="20"/>
          <w:szCs w:val="20"/>
        </w:rPr>
      </w:pPr>
    </w:p>
    <w:p w:rsidR="00C57284" w:rsidRDefault="00CF00B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ГРАФИК</w:t>
      </w:r>
    </w:p>
    <w:p w:rsidR="00C57284" w:rsidRDefault="00CF00B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проведения генеральной уборки столовой</w:t>
      </w:r>
    </w:p>
    <w:p w:rsidR="00C57284" w:rsidRDefault="00C57284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920"/>
        <w:gridCol w:w="4400"/>
      </w:tblGrid>
      <w:tr w:rsidR="00C57284" w:rsidTr="00324B41">
        <w:trPr>
          <w:trHeight w:val="43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8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3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C57284" w:rsidTr="00324B41">
        <w:trPr>
          <w:trHeight w:val="10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8"/>
                <w:szCs w:val="8"/>
              </w:rPr>
            </w:pPr>
          </w:p>
        </w:tc>
      </w:tr>
      <w:tr w:rsidR="00C57284" w:rsidTr="00324B41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Уборка столовой проводится после каждого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 w:rsidTr="00324B41">
        <w:trPr>
          <w:trHeight w:val="29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E7755D" w:rsidTr="00324B41">
        <w:trPr>
          <w:trHeight w:val="3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55D" w:rsidRDefault="00E7755D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8920" w:type="dxa"/>
            <w:vMerge w:val="restart"/>
            <w:tcBorders>
              <w:right w:val="single" w:sz="8" w:space="0" w:color="auto"/>
            </w:tcBorders>
            <w:vAlign w:val="bottom"/>
          </w:tcPr>
          <w:p w:rsidR="00E7755D" w:rsidRDefault="00E7755D" w:rsidP="00E775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Уборка столов производится после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 Мытье столов с дезинфицирующим раствором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7755D" w:rsidRDefault="00E7755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E7755D" w:rsidTr="00324B41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55D" w:rsidRDefault="00E7755D">
            <w:pPr>
              <w:rPr>
                <w:sz w:val="23"/>
                <w:szCs w:val="23"/>
              </w:rPr>
            </w:pPr>
          </w:p>
        </w:tc>
        <w:tc>
          <w:tcPr>
            <w:tcW w:w="8920" w:type="dxa"/>
            <w:vMerge/>
            <w:tcBorders>
              <w:right w:val="single" w:sz="8" w:space="0" w:color="auto"/>
            </w:tcBorders>
            <w:vAlign w:val="bottom"/>
          </w:tcPr>
          <w:p w:rsidR="00E7755D" w:rsidRDefault="00E7755D" w:rsidP="00E7755D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7755D" w:rsidRDefault="00E7755D">
            <w:pPr>
              <w:rPr>
                <w:sz w:val="23"/>
                <w:szCs w:val="23"/>
              </w:rPr>
            </w:pPr>
          </w:p>
        </w:tc>
      </w:tr>
      <w:tr w:rsidR="00C57284" w:rsidTr="00324B41">
        <w:trPr>
          <w:trHeight w:val="10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 w:rsidTr="00324B41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Мытье посуды осуществляется после приема пищи по схеме согласно сан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 w:rsidTr="00324B4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минимума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324B41">
        <w:trPr>
          <w:trHeight w:val="10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 w:rsidTr="00324B41">
        <w:trPr>
          <w:trHeight w:val="3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Мочалки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щетки для мытья инвентаря обрабатываются после использования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 w:rsidTr="00324B41">
        <w:trPr>
          <w:trHeight w:val="274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  <w:tc>
          <w:tcPr>
            <w:tcW w:w="8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сан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правилам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3"/>
                <w:szCs w:val="23"/>
              </w:rPr>
            </w:pPr>
          </w:p>
        </w:tc>
      </w:tr>
      <w:tr w:rsidR="00C57284" w:rsidTr="00324B41">
        <w:trPr>
          <w:trHeight w:val="358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</w:t>
            </w:r>
          </w:p>
        </w:tc>
        <w:tc>
          <w:tcPr>
            <w:tcW w:w="89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Остатки пищи обеззараживаются и удаляются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 w:rsidTr="00324B41">
        <w:trPr>
          <w:trHeight w:val="10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 w:rsidTr="00324B41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Борьба с мухами и грызунами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C57284" w:rsidTr="00324B41">
        <w:trPr>
          <w:trHeight w:val="10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  <w:tr w:rsidR="00C57284" w:rsidTr="00324B41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Влажная уборка варочного зала и подсобных помещений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C57284" w:rsidTr="00324B41">
        <w:trPr>
          <w:trHeight w:val="29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24"/>
                <w:szCs w:val="24"/>
              </w:rPr>
            </w:pPr>
          </w:p>
        </w:tc>
      </w:tr>
      <w:tr w:rsidR="00C57284" w:rsidTr="00324B41">
        <w:trPr>
          <w:trHeight w:val="3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284" w:rsidRDefault="00CF00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C57284" w:rsidRDefault="00CF00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помещений с мытьем окон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57284" w:rsidRDefault="00CF00BE" w:rsidP="00E7755D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 xml:space="preserve">раз в </w:t>
            </w:r>
            <w:r w:rsidR="00E7755D">
              <w:rPr>
                <w:rFonts w:eastAsia="Times New Roman"/>
                <w:sz w:val="24"/>
                <w:szCs w:val="24"/>
              </w:rPr>
              <w:t>неделю</w:t>
            </w:r>
          </w:p>
        </w:tc>
      </w:tr>
      <w:tr w:rsidR="00C57284" w:rsidTr="00324B41">
        <w:trPr>
          <w:trHeight w:val="10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284" w:rsidRDefault="00C57284">
            <w:pPr>
              <w:rPr>
                <w:sz w:val="9"/>
                <w:szCs w:val="9"/>
              </w:rPr>
            </w:pPr>
          </w:p>
        </w:tc>
      </w:tr>
    </w:tbl>
    <w:p w:rsidR="00C57284" w:rsidRDefault="00C57284">
      <w:pPr>
        <w:spacing w:line="336" w:lineRule="exact"/>
        <w:rPr>
          <w:sz w:val="20"/>
          <w:szCs w:val="20"/>
        </w:rPr>
      </w:pPr>
    </w:p>
    <w:p w:rsidR="00C57284" w:rsidRDefault="00CF00BE">
      <w:pPr>
        <w:ind w:left="153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1</w:t>
      </w:r>
      <w:r w:rsidR="00E7755D">
        <w:rPr>
          <w:rFonts w:ascii="Times" w:eastAsia="Times" w:hAnsi="Times" w:cs="Times"/>
          <w:b/>
          <w:bCs/>
          <w:sz w:val="24"/>
          <w:szCs w:val="24"/>
        </w:rPr>
        <w:t>3</w:t>
      </w:r>
    </w:p>
    <w:sectPr w:rsidR="00C57284" w:rsidSect="00C57284">
      <w:type w:val="continuous"/>
      <w:pgSz w:w="16840" w:h="11900" w:orient="landscape"/>
      <w:pgMar w:top="986" w:right="800" w:bottom="154" w:left="460" w:header="0" w:footer="0" w:gutter="0"/>
      <w:cols w:space="720" w:equalWidth="0">
        <w:col w:w="15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4C6ADA74"/>
    <w:lvl w:ilvl="0" w:tplc="4738C1E4">
      <w:start w:val="5"/>
      <w:numFmt w:val="decimal"/>
      <w:lvlText w:val="%1."/>
      <w:lvlJc w:val="left"/>
    </w:lvl>
    <w:lvl w:ilvl="1" w:tplc="CD70BAA8">
      <w:start w:val="1"/>
      <w:numFmt w:val="bullet"/>
      <w:lvlText w:val="В"/>
      <w:lvlJc w:val="left"/>
    </w:lvl>
    <w:lvl w:ilvl="2" w:tplc="4418AC72">
      <w:numFmt w:val="decimal"/>
      <w:lvlText w:val=""/>
      <w:lvlJc w:val="left"/>
    </w:lvl>
    <w:lvl w:ilvl="3" w:tplc="21065288">
      <w:numFmt w:val="decimal"/>
      <w:lvlText w:val=""/>
      <w:lvlJc w:val="left"/>
    </w:lvl>
    <w:lvl w:ilvl="4" w:tplc="85B01D24">
      <w:numFmt w:val="decimal"/>
      <w:lvlText w:val=""/>
      <w:lvlJc w:val="left"/>
    </w:lvl>
    <w:lvl w:ilvl="5" w:tplc="6C0469DA">
      <w:numFmt w:val="decimal"/>
      <w:lvlText w:val=""/>
      <w:lvlJc w:val="left"/>
    </w:lvl>
    <w:lvl w:ilvl="6" w:tplc="6D108482">
      <w:numFmt w:val="decimal"/>
      <w:lvlText w:val=""/>
      <w:lvlJc w:val="left"/>
    </w:lvl>
    <w:lvl w:ilvl="7" w:tplc="01C40CA0">
      <w:numFmt w:val="decimal"/>
      <w:lvlText w:val=""/>
      <w:lvlJc w:val="left"/>
    </w:lvl>
    <w:lvl w:ilvl="8" w:tplc="D2BC048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87E4CB82"/>
    <w:lvl w:ilvl="0" w:tplc="EA3CB5EA">
      <w:start w:val="3"/>
      <w:numFmt w:val="decimal"/>
      <w:lvlText w:val="%1."/>
      <w:lvlJc w:val="left"/>
    </w:lvl>
    <w:lvl w:ilvl="1" w:tplc="58D2F418">
      <w:numFmt w:val="decimal"/>
      <w:lvlText w:val=""/>
      <w:lvlJc w:val="left"/>
    </w:lvl>
    <w:lvl w:ilvl="2" w:tplc="C7C2E640">
      <w:numFmt w:val="decimal"/>
      <w:lvlText w:val=""/>
      <w:lvlJc w:val="left"/>
    </w:lvl>
    <w:lvl w:ilvl="3" w:tplc="A6B4D86A">
      <w:numFmt w:val="decimal"/>
      <w:lvlText w:val=""/>
      <w:lvlJc w:val="left"/>
    </w:lvl>
    <w:lvl w:ilvl="4" w:tplc="14602ADC">
      <w:numFmt w:val="decimal"/>
      <w:lvlText w:val=""/>
      <w:lvlJc w:val="left"/>
    </w:lvl>
    <w:lvl w:ilvl="5" w:tplc="8AD44846">
      <w:numFmt w:val="decimal"/>
      <w:lvlText w:val=""/>
      <w:lvlJc w:val="left"/>
    </w:lvl>
    <w:lvl w:ilvl="6" w:tplc="F874150E">
      <w:numFmt w:val="decimal"/>
      <w:lvlText w:val=""/>
      <w:lvlJc w:val="left"/>
    </w:lvl>
    <w:lvl w:ilvl="7" w:tplc="F6BAF7CE">
      <w:numFmt w:val="decimal"/>
      <w:lvlText w:val=""/>
      <w:lvlJc w:val="left"/>
    </w:lvl>
    <w:lvl w:ilvl="8" w:tplc="1B4CA4E2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3BA0D64E"/>
    <w:lvl w:ilvl="0" w:tplc="1C7E755E">
      <w:start w:val="1"/>
      <w:numFmt w:val="bullet"/>
      <w:lvlText w:val="·"/>
      <w:lvlJc w:val="left"/>
    </w:lvl>
    <w:lvl w:ilvl="1" w:tplc="072C8960">
      <w:numFmt w:val="decimal"/>
      <w:lvlText w:val=""/>
      <w:lvlJc w:val="left"/>
    </w:lvl>
    <w:lvl w:ilvl="2" w:tplc="B41076C2">
      <w:numFmt w:val="decimal"/>
      <w:lvlText w:val=""/>
      <w:lvlJc w:val="left"/>
    </w:lvl>
    <w:lvl w:ilvl="3" w:tplc="78D04068">
      <w:numFmt w:val="decimal"/>
      <w:lvlText w:val=""/>
      <w:lvlJc w:val="left"/>
    </w:lvl>
    <w:lvl w:ilvl="4" w:tplc="4AC4C8AA">
      <w:numFmt w:val="decimal"/>
      <w:lvlText w:val=""/>
      <w:lvlJc w:val="left"/>
    </w:lvl>
    <w:lvl w:ilvl="5" w:tplc="D43A7540">
      <w:numFmt w:val="decimal"/>
      <w:lvlText w:val=""/>
      <w:lvlJc w:val="left"/>
    </w:lvl>
    <w:lvl w:ilvl="6" w:tplc="75A6CFFC">
      <w:numFmt w:val="decimal"/>
      <w:lvlText w:val=""/>
      <w:lvlJc w:val="left"/>
    </w:lvl>
    <w:lvl w:ilvl="7" w:tplc="9C8AFE86">
      <w:numFmt w:val="decimal"/>
      <w:lvlText w:val=""/>
      <w:lvlJc w:val="left"/>
    </w:lvl>
    <w:lvl w:ilvl="8" w:tplc="E1786EF2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421A4A12"/>
    <w:lvl w:ilvl="0" w:tplc="1F3EFAB6">
      <w:start w:val="7"/>
      <w:numFmt w:val="decimal"/>
      <w:lvlText w:val="%1."/>
      <w:lvlJc w:val="left"/>
    </w:lvl>
    <w:lvl w:ilvl="1" w:tplc="C6AEAD10">
      <w:numFmt w:val="decimal"/>
      <w:lvlText w:val=""/>
      <w:lvlJc w:val="left"/>
    </w:lvl>
    <w:lvl w:ilvl="2" w:tplc="EF124E6E">
      <w:numFmt w:val="decimal"/>
      <w:lvlText w:val=""/>
      <w:lvlJc w:val="left"/>
    </w:lvl>
    <w:lvl w:ilvl="3" w:tplc="302ED658">
      <w:numFmt w:val="decimal"/>
      <w:lvlText w:val=""/>
      <w:lvlJc w:val="left"/>
    </w:lvl>
    <w:lvl w:ilvl="4" w:tplc="919811FC">
      <w:numFmt w:val="decimal"/>
      <w:lvlText w:val=""/>
      <w:lvlJc w:val="left"/>
    </w:lvl>
    <w:lvl w:ilvl="5" w:tplc="643CC116">
      <w:numFmt w:val="decimal"/>
      <w:lvlText w:val=""/>
      <w:lvlJc w:val="left"/>
    </w:lvl>
    <w:lvl w:ilvl="6" w:tplc="1FFED086">
      <w:numFmt w:val="decimal"/>
      <w:lvlText w:val=""/>
      <w:lvlJc w:val="left"/>
    </w:lvl>
    <w:lvl w:ilvl="7" w:tplc="22F0B556">
      <w:numFmt w:val="decimal"/>
      <w:lvlText w:val=""/>
      <w:lvlJc w:val="left"/>
    </w:lvl>
    <w:lvl w:ilvl="8" w:tplc="3346683E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7C146DA8"/>
    <w:lvl w:ilvl="0" w:tplc="50AADFFC">
      <w:start w:val="5"/>
      <w:numFmt w:val="decimal"/>
      <w:lvlText w:val="%1."/>
      <w:lvlJc w:val="left"/>
    </w:lvl>
    <w:lvl w:ilvl="1" w:tplc="52A26E24">
      <w:numFmt w:val="decimal"/>
      <w:lvlText w:val=""/>
      <w:lvlJc w:val="left"/>
    </w:lvl>
    <w:lvl w:ilvl="2" w:tplc="C51EC0E4">
      <w:numFmt w:val="decimal"/>
      <w:lvlText w:val=""/>
      <w:lvlJc w:val="left"/>
    </w:lvl>
    <w:lvl w:ilvl="3" w:tplc="5ECC2CB8">
      <w:numFmt w:val="decimal"/>
      <w:lvlText w:val=""/>
      <w:lvlJc w:val="left"/>
    </w:lvl>
    <w:lvl w:ilvl="4" w:tplc="D25A3FBE">
      <w:numFmt w:val="decimal"/>
      <w:lvlText w:val=""/>
      <w:lvlJc w:val="left"/>
    </w:lvl>
    <w:lvl w:ilvl="5" w:tplc="EC2CFFB4">
      <w:numFmt w:val="decimal"/>
      <w:lvlText w:val=""/>
      <w:lvlJc w:val="left"/>
    </w:lvl>
    <w:lvl w:ilvl="6" w:tplc="5A4687FC">
      <w:numFmt w:val="decimal"/>
      <w:lvlText w:val=""/>
      <w:lvlJc w:val="left"/>
    </w:lvl>
    <w:lvl w:ilvl="7" w:tplc="6792A85A">
      <w:numFmt w:val="decimal"/>
      <w:lvlText w:val=""/>
      <w:lvlJc w:val="left"/>
    </w:lvl>
    <w:lvl w:ilvl="8" w:tplc="33AA611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1A2C8844"/>
    <w:lvl w:ilvl="0" w:tplc="1A14C9CA">
      <w:start w:val="1"/>
      <w:numFmt w:val="bullet"/>
      <w:lvlText w:val="·"/>
      <w:lvlJc w:val="left"/>
    </w:lvl>
    <w:lvl w:ilvl="1" w:tplc="F372E266">
      <w:start w:val="8"/>
      <w:numFmt w:val="decimal"/>
      <w:lvlText w:val="%2."/>
      <w:lvlJc w:val="left"/>
    </w:lvl>
    <w:lvl w:ilvl="2" w:tplc="F2E287B6">
      <w:numFmt w:val="decimal"/>
      <w:lvlText w:val=""/>
      <w:lvlJc w:val="left"/>
    </w:lvl>
    <w:lvl w:ilvl="3" w:tplc="F77E39F8">
      <w:numFmt w:val="decimal"/>
      <w:lvlText w:val=""/>
      <w:lvlJc w:val="left"/>
    </w:lvl>
    <w:lvl w:ilvl="4" w:tplc="630EA64A">
      <w:numFmt w:val="decimal"/>
      <w:lvlText w:val=""/>
      <w:lvlJc w:val="left"/>
    </w:lvl>
    <w:lvl w:ilvl="5" w:tplc="CF463A64">
      <w:numFmt w:val="decimal"/>
      <w:lvlText w:val=""/>
      <w:lvlJc w:val="left"/>
    </w:lvl>
    <w:lvl w:ilvl="6" w:tplc="88AE0724">
      <w:numFmt w:val="decimal"/>
      <w:lvlText w:val=""/>
      <w:lvlJc w:val="left"/>
    </w:lvl>
    <w:lvl w:ilvl="7" w:tplc="43DE0E02">
      <w:numFmt w:val="decimal"/>
      <w:lvlText w:val=""/>
      <w:lvlJc w:val="left"/>
    </w:lvl>
    <w:lvl w:ilvl="8" w:tplc="AA18DD5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D940E6BC"/>
    <w:lvl w:ilvl="0" w:tplc="54FE2772">
      <w:start w:val="4"/>
      <w:numFmt w:val="decimal"/>
      <w:lvlText w:val="%1."/>
      <w:lvlJc w:val="left"/>
    </w:lvl>
    <w:lvl w:ilvl="1" w:tplc="A4D4F1FA">
      <w:numFmt w:val="decimal"/>
      <w:lvlText w:val=""/>
      <w:lvlJc w:val="left"/>
    </w:lvl>
    <w:lvl w:ilvl="2" w:tplc="C50E2C00">
      <w:numFmt w:val="decimal"/>
      <w:lvlText w:val=""/>
      <w:lvlJc w:val="left"/>
    </w:lvl>
    <w:lvl w:ilvl="3" w:tplc="5AE6907C">
      <w:numFmt w:val="decimal"/>
      <w:lvlText w:val=""/>
      <w:lvlJc w:val="left"/>
    </w:lvl>
    <w:lvl w:ilvl="4" w:tplc="673CF974">
      <w:numFmt w:val="decimal"/>
      <w:lvlText w:val=""/>
      <w:lvlJc w:val="left"/>
    </w:lvl>
    <w:lvl w:ilvl="5" w:tplc="7EF60320">
      <w:numFmt w:val="decimal"/>
      <w:lvlText w:val=""/>
      <w:lvlJc w:val="left"/>
    </w:lvl>
    <w:lvl w:ilvl="6" w:tplc="291C5F7A">
      <w:numFmt w:val="decimal"/>
      <w:lvlText w:val=""/>
      <w:lvlJc w:val="left"/>
    </w:lvl>
    <w:lvl w:ilvl="7" w:tplc="2158B908">
      <w:numFmt w:val="decimal"/>
      <w:lvlText w:val=""/>
      <w:lvlJc w:val="left"/>
    </w:lvl>
    <w:lvl w:ilvl="8" w:tplc="E6DC2832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B5BC9DB8"/>
    <w:lvl w:ilvl="0" w:tplc="1BC81DD6">
      <w:start w:val="1"/>
      <w:numFmt w:val="bullet"/>
      <w:lvlText w:val="·"/>
      <w:lvlJc w:val="left"/>
    </w:lvl>
    <w:lvl w:ilvl="1" w:tplc="1E483780">
      <w:numFmt w:val="decimal"/>
      <w:lvlText w:val=""/>
      <w:lvlJc w:val="left"/>
    </w:lvl>
    <w:lvl w:ilvl="2" w:tplc="A9FCB9E0">
      <w:numFmt w:val="decimal"/>
      <w:lvlText w:val=""/>
      <w:lvlJc w:val="left"/>
    </w:lvl>
    <w:lvl w:ilvl="3" w:tplc="64C071FA">
      <w:numFmt w:val="decimal"/>
      <w:lvlText w:val=""/>
      <w:lvlJc w:val="left"/>
    </w:lvl>
    <w:lvl w:ilvl="4" w:tplc="F25A154E">
      <w:numFmt w:val="decimal"/>
      <w:lvlText w:val=""/>
      <w:lvlJc w:val="left"/>
    </w:lvl>
    <w:lvl w:ilvl="5" w:tplc="B0B0EC46">
      <w:numFmt w:val="decimal"/>
      <w:lvlText w:val=""/>
      <w:lvlJc w:val="left"/>
    </w:lvl>
    <w:lvl w:ilvl="6" w:tplc="C0AC0C34">
      <w:numFmt w:val="decimal"/>
      <w:lvlText w:val=""/>
      <w:lvlJc w:val="left"/>
    </w:lvl>
    <w:lvl w:ilvl="7" w:tplc="7A822FDE">
      <w:numFmt w:val="decimal"/>
      <w:lvlText w:val=""/>
      <w:lvlJc w:val="left"/>
    </w:lvl>
    <w:lvl w:ilvl="8" w:tplc="C192AAE0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E63C3CC0"/>
    <w:lvl w:ilvl="0" w:tplc="1A0C86B2">
      <w:start w:val="4"/>
      <w:numFmt w:val="decimal"/>
      <w:lvlText w:val="%1."/>
      <w:lvlJc w:val="left"/>
    </w:lvl>
    <w:lvl w:ilvl="1" w:tplc="F11A3648">
      <w:numFmt w:val="decimal"/>
      <w:lvlText w:val=""/>
      <w:lvlJc w:val="left"/>
    </w:lvl>
    <w:lvl w:ilvl="2" w:tplc="F87C3F56">
      <w:numFmt w:val="decimal"/>
      <w:lvlText w:val=""/>
      <w:lvlJc w:val="left"/>
    </w:lvl>
    <w:lvl w:ilvl="3" w:tplc="242AE994">
      <w:numFmt w:val="decimal"/>
      <w:lvlText w:val=""/>
      <w:lvlJc w:val="left"/>
    </w:lvl>
    <w:lvl w:ilvl="4" w:tplc="6E24C930">
      <w:numFmt w:val="decimal"/>
      <w:lvlText w:val=""/>
      <w:lvlJc w:val="left"/>
    </w:lvl>
    <w:lvl w:ilvl="5" w:tplc="BB3C90C2">
      <w:numFmt w:val="decimal"/>
      <w:lvlText w:val=""/>
      <w:lvlJc w:val="left"/>
    </w:lvl>
    <w:lvl w:ilvl="6" w:tplc="EA520E1C">
      <w:numFmt w:val="decimal"/>
      <w:lvlText w:val=""/>
      <w:lvlJc w:val="left"/>
    </w:lvl>
    <w:lvl w:ilvl="7" w:tplc="CA909E2E">
      <w:numFmt w:val="decimal"/>
      <w:lvlText w:val=""/>
      <w:lvlJc w:val="left"/>
    </w:lvl>
    <w:lvl w:ilvl="8" w:tplc="CA68720A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6C349658"/>
    <w:lvl w:ilvl="0" w:tplc="27E01926">
      <w:start w:val="1"/>
      <w:numFmt w:val="bullet"/>
      <w:lvlText w:val="·"/>
      <w:lvlJc w:val="left"/>
    </w:lvl>
    <w:lvl w:ilvl="1" w:tplc="295E4918">
      <w:numFmt w:val="decimal"/>
      <w:lvlText w:val=""/>
      <w:lvlJc w:val="left"/>
    </w:lvl>
    <w:lvl w:ilvl="2" w:tplc="9BB4E896">
      <w:numFmt w:val="decimal"/>
      <w:lvlText w:val=""/>
      <w:lvlJc w:val="left"/>
    </w:lvl>
    <w:lvl w:ilvl="3" w:tplc="72D24FC4">
      <w:numFmt w:val="decimal"/>
      <w:lvlText w:val=""/>
      <w:lvlJc w:val="left"/>
    </w:lvl>
    <w:lvl w:ilvl="4" w:tplc="A21CA13A">
      <w:numFmt w:val="decimal"/>
      <w:lvlText w:val=""/>
      <w:lvlJc w:val="left"/>
    </w:lvl>
    <w:lvl w:ilvl="5" w:tplc="C6CCFB06">
      <w:numFmt w:val="decimal"/>
      <w:lvlText w:val=""/>
      <w:lvlJc w:val="left"/>
    </w:lvl>
    <w:lvl w:ilvl="6" w:tplc="E2C8C66A">
      <w:numFmt w:val="decimal"/>
      <w:lvlText w:val=""/>
      <w:lvlJc w:val="left"/>
    </w:lvl>
    <w:lvl w:ilvl="7" w:tplc="4C76B188">
      <w:numFmt w:val="decimal"/>
      <w:lvlText w:val=""/>
      <w:lvlJc w:val="left"/>
    </w:lvl>
    <w:lvl w:ilvl="8" w:tplc="4F9EE664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157EE4CE"/>
    <w:lvl w:ilvl="0" w:tplc="41024508">
      <w:start w:val="1"/>
      <w:numFmt w:val="bullet"/>
      <w:lvlText w:val="·"/>
      <w:lvlJc w:val="left"/>
    </w:lvl>
    <w:lvl w:ilvl="1" w:tplc="BD96D864">
      <w:numFmt w:val="decimal"/>
      <w:lvlText w:val=""/>
      <w:lvlJc w:val="left"/>
    </w:lvl>
    <w:lvl w:ilvl="2" w:tplc="0C50DC68">
      <w:numFmt w:val="decimal"/>
      <w:lvlText w:val=""/>
      <w:lvlJc w:val="left"/>
    </w:lvl>
    <w:lvl w:ilvl="3" w:tplc="0504EA58">
      <w:numFmt w:val="decimal"/>
      <w:lvlText w:val=""/>
      <w:lvlJc w:val="left"/>
    </w:lvl>
    <w:lvl w:ilvl="4" w:tplc="F432ECB2">
      <w:numFmt w:val="decimal"/>
      <w:lvlText w:val=""/>
      <w:lvlJc w:val="left"/>
    </w:lvl>
    <w:lvl w:ilvl="5" w:tplc="EE5013B2">
      <w:numFmt w:val="decimal"/>
      <w:lvlText w:val=""/>
      <w:lvlJc w:val="left"/>
    </w:lvl>
    <w:lvl w:ilvl="6" w:tplc="E71808EE">
      <w:numFmt w:val="decimal"/>
      <w:lvlText w:val=""/>
      <w:lvlJc w:val="left"/>
    </w:lvl>
    <w:lvl w:ilvl="7" w:tplc="FE025748">
      <w:numFmt w:val="decimal"/>
      <w:lvlText w:val=""/>
      <w:lvlJc w:val="left"/>
    </w:lvl>
    <w:lvl w:ilvl="8" w:tplc="DE54BA0A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EEC22342"/>
    <w:lvl w:ilvl="0" w:tplc="FF98333C">
      <w:start w:val="1"/>
      <w:numFmt w:val="bullet"/>
      <w:lvlText w:val="·"/>
      <w:lvlJc w:val="left"/>
    </w:lvl>
    <w:lvl w:ilvl="1" w:tplc="DFDA6F80">
      <w:start w:val="1"/>
      <w:numFmt w:val="decimal"/>
      <w:lvlText w:val="%2."/>
      <w:lvlJc w:val="left"/>
    </w:lvl>
    <w:lvl w:ilvl="2" w:tplc="06203E1C">
      <w:numFmt w:val="decimal"/>
      <w:lvlText w:val=""/>
      <w:lvlJc w:val="left"/>
    </w:lvl>
    <w:lvl w:ilvl="3" w:tplc="0616BB32">
      <w:numFmt w:val="decimal"/>
      <w:lvlText w:val=""/>
      <w:lvlJc w:val="left"/>
    </w:lvl>
    <w:lvl w:ilvl="4" w:tplc="0C4E7146">
      <w:numFmt w:val="decimal"/>
      <w:lvlText w:val=""/>
      <w:lvlJc w:val="left"/>
    </w:lvl>
    <w:lvl w:ilvl="5" w:tplc="21BC82A0">
      <w:numFmt w:val="decimal"/>
      <w:lvlText w:val=""/>
      <w:lvlJc w:val="left"/>
    </w:lvl>
    <w:lvl w:ilvl="6" w:tplc="DC44D21C">
      <w:numFmt w:val="decimal"/>
      <w:lvlText w:val=""/>
      <w:lvlJc w:val="left"/>
    </w:lvl>
    <w:lvl w:ilvl="7" w:tplc="3080FF24">
      <w:numFmt w:val="decimal"/>
      <w:lvlText w:val=""/>
      <w:lvlJc w:val="left"/>
    </w:lvl>
    <w:lvl w:ilvl="8" w:tplc="C464C080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94DC58A2"/>
    <w:lvl w:ilvl="0" w:tplc="9006A838">
      <w:start w:val="1"/>
      <w:numFmt w:val="bullet"/>
      <w:lvlText w:val="·"/>
      <w:lvlJc w:val="left"/>
    </w:lvl>
    <w:lvl w:ilvl="1" w:tplc="0762845A">
      <w:numFmt w:val="decimal"/>
      <w:lvlText w:val=""/>
      <w:lvlJc w:val="left"/>
    </w:lvl>
    <w:lvl w:ilvl="2" w:tplc="DB722B16">
      <w:numFmt w:val="decimal"/>
      <w:lvlText w:val=""/>
      <w:lvlJc w:val="left"/>
    </w:lvl>
    <w:lvl w:ilvl="3" w:tplc="43128560">
      <w:numFmt w:val="decimal"/>
      <w:lvlText w:val=""/>
      <w:lvlJc w:val="left"/>
    </w:lvl>
    <w:lvl w:ilvl="4" w:tplc="587AD7AE">
      <w:numFmt w:val="decimal"/>
      <w:lvlText w:val=""/>
      <w:lvlJc w:val="left"/>
    </w:lvl>
    <w:lvl w:ilvl="5" w:tplc="D354D93E">
      <w:numFmt w:val="decimal"/>
      <w:lvlText w:val=""/>
      <w:lvlJc w:val="left"/>
    </w:lvl>
    <w:lvl w:ilvl="6" w:tplc="B06A814E">
      <w:numFmt w:val="decimal"/>
      <w:lvlText w:val=""/>
      <w:lvlJc w:val="left"/>
    </w:lvl>
    <w:lvl w:ilvl="7" w:tplc="35100F2C">
      <w:numFmt w:val="decimal"/>
      <w:lvlText w:val=""/>
      <w:lvlJc w:val="left"/>
    </w:lvl>
    <w:lvl w:ilvl="8" w:tplc="7930BE3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B406BE8E"/>
    <w:lvl w:ilvl="0" w:tplc="C948496E">
      <w:start w:val="1"/>
      <w:numFmt w:val="bullet"/>
      <w:lvlText w:val="·"/>
      <w:lvlJc w:val="left"/>
    </w:lvl>
    <w:lvl w:ilvl="1" w:tplc="4D285A2E">
      <w:start w:val="2"/>
      <w:numFmt w:val="decimal"/>
      <w:lvlText w:val="%2."/>
      <w:lvlJc w:val="left"/>
    </w:lvl>
    <w:lvl w:ilvl="2" w:tplc="FC7230F6">
      <w:numFmt w:val="decimal"/>
      <w:lvlText w:val=""/>
      <w:lvlJc w:val="left"/>
    </w:lvl>
    <w:lvl w:ilvl="3" w:tplc="D67C152C">
      <w:numFmt w:val="decimal"/>
      <w:lvlText w:val=""/>
      <w:lvlJc w:val="left"/>
    </w:lvl>
    <w:lvl w:ilvl="4" w:tplc="98428F4E">
      <w:numFmt w:val="decimal"/>
      <w:lvlText w:val=""/>
      <w:lvlJc w:val="left"/>
    </w:lvl>
    <w:lvl w:ilvl="5" w:tplc="3894E018">
      <w:numFmt w:val="decimal"/>
      <w:lvlText w:val=""/>
      <w:lvlJc w:val="left"/>
    </w:lvl>
    <w:lvl w:ilvl="6" w:tplc="9872DD60">
      <w:numFmt w:val="decimal"/>
      <w:lvlText w:val=""/>
      <w:lvlJc w:val="left"/>
    </w:lvl>
    <w:lvl w:ilvl="7" w:tplc="5F686D0A">
      <w:numFmt w:val="decimal"/>
      <w:lvlText w:val=""/>
      <w:lvlJc w:val="left"/>
    </w:lvl>
    <w:lvl w:ilvl="8" w:tplc="84D66654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3422502E"/>
    <w:lvl w:ilvl="0" w:tplc="68CCC1C6">
      <w:start w:val="6"/>
      <w:numFmt w:val="decimal"/>
      <w:lvlText w:val="%1."/>
      <w:lvlJc w:val="left"/>
    </w:lvl>
    <w:lvl w:ilvl="1" w:tplc="6E58AA46">
      <w:numFmt w:val="decimal"/>
      <w:lvlText w:val=""/>
      <w:lvlJc w:val="left"/>
    </w:lvl>
    <w:lvl w:ilvl="2" w:tplc="F1FCD172">
      <w:numFmt w:val="decimal"/>
      <w:lvlText w:val=""/>
      <w:lvlJc w:val="left"/>
    </w:lvl>
    <w:lvl w:ilvl="3" w:tplc="9E268934">
      <w:numFmt w:val="decimal"/>
      <w:lvlText w:val=""/>
      <w:lvlJc w:val="left"/>
    </w:lvl>
    <w:lvl w:ilvl="4" w:tplc="03D0A24A">
      <w:numFmt w:val="decimal"/>
      <w:lvlText w:val=""/>
      <w:lvlJc w:val="left"/>
    </w:lvl>
    <w:lvl w:ilvl="5" w:tplc="A3AED322">
      <w:numFmt w:val="decimal"/>
      <w:lvlText w:val=""/>
      <w:lvlJc w:val="left"/>
    </w:lvl>
    <w:lvl w:ilvl="6" w:tplc="7A0A5C6A">
      <w:numFmt w:val="decimal"/>
      <w:lvlText w:val=""/>
      <w:lvlJc w:val="left"/>
    </w:lvl>
    <w:lvl w:ilvl="7" w:tplc="E1EC99C0">
      <w:numFmt w:val="decimal"/>
      <w:lvlText w:val=""/>
      <w:lvlJc w:val="left"/>
    </w:lvl>
    <w:lvl w:ilvl="8" w:tplc="CEF2D66A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BE80D6A4"/>
    <w:lvl w:ilvl="0" w:tplc="1456732A">
      <w:start w:val="3"/>
      <w:numFmt w:val="decimal"/>
      <w:lvlText w:val="%1."/>
      <w:lvlJc w:val="left"/>
    </w:lvl>
    <w:lvl w:ilvl="1" w:tplc="991A1776">
      <w:numFmt w:val="decimal"/>
      <w:lvlText w:val=""/>
      <w:lvlJc w:val="left"/>
    </w:lvl>
    <w:lvl w:ilvl="2" w:tplc="8D8836AC">
      <w:numFmt w:val="decimal"/>
      <w:lvlText w:val=""/>
      <w:lvlJc w:val="left"/>
    </w:lvl>
    <w:lvl w:ilvl="3" w:tplc="AE626E4E">
      <w:numFmt w:val="decimal"/>
      <w:lvlText w:val=""/>
      <w:lvlJc w:val="left"/>
    </w:lvl>
    <w:lvl w:ilvl="4" w:tplc="FF88A3FA">
      <w:numFmt w:val="decimal"/>
      <w:lvlText w:val=""/>
      <w:lvlJc w:val="left"/>
    </w:lvl>
    <w:lvl w:ilvl="5" w:tplc="3F8A09A0">
      <w:numFmt w:val="decimal"/>
      <w:lvlText w:val=""/>
      <w:lvlJc w:val="left"/>
    </w:lvl>
    <w:lvl w:ilvl="6" w:tplc="7E9A7160">
      <w:numFmt w:val="decimal"/>
      <w:lvlText w:val=""/>
      <w:lvlJc w:val="left"/>
    </w:lvl>
    <w:lvl w:ilvl="7" w:tplc="DDE645B0">
      <w:numFmt w:val="decimal"/>
      <w:lvlText w:val=""/>
      <w:lvlJc w:val="left"/>
    </w:lvl>
    <w:lvl w:ilvl="8" w:tplc="C686B45C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8056CB1C"/>
    <w:lvl w:ilvl="0" w:tplc="94481660">
      <w:start w:val="10"/>
      <w:numFmt w:val="decimal"/>
      <w:lvlText w:val="%1."/>
      <w:lvlJc w:val="left"/>
    </w:lvl>
    <w:lvl w:ilvl="1" w:tplc="E9AAA6A2">
      <w:numFmt w:val="decimal"/>
      <w:lvlText w:val=""/>
      <w:lvlJc w:val="left"/>
    </w:lvl>
    <w:lvl w:ilvl="2" w:tplc="01B843B8">
      <w:numFmt w:val="decimal"/>
      <w:lvlText w:val=""/>
      <w:lvlJc w:val="left"/>
    </w:lvl>
    <w:lvl w:ilvl="3" w:tplc="7D38464C">
      <w:numFmt w:val="decimal"/>
      <w:lvlText w:val=""/>
      <w:lvlJc w:val="left"/>
    </w:lvl>
    <w:lvl w:ilvl="4" w:tplc="40EC2DB0">
      <w:numFmt w:val="decimal"/>
      <w:lvlText w:val=""/>
      <w:lvlJc w:val="left"/>
    </w:lvl>
    <w:lvl w:ilvl="5" w:tplc="28CC6E3C">
      <w:numFmt w:val="decimal"/>
      <w:lvlText w:val=""/>
      <w:lvlJc w:val="left"/>
    </w:lvl>
    <w:lvl w:ilvl="6" w:tplc="78D6466A">
      <w:numFmt w:val="decimal"/>
      <w:lvlText w:val=""/>
      <w:lvlJc w:val="left"/>
    </w:lvl>
    <w:lvl w:ilvl="7" w:tplc="D14E4D6A">
      <w:numFmt w:val="decimal"/>
      <w:lvlText w:val=""/>
      <w:lvlJc w:val="left"/>
    </w:lvl>
    <w:lvl w:ilvl="8" w:tplc="382C61F4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A50C6564"/>
    <w:lvl w:ilvl="0" w:tplc="288008F0">
      <w:start w:val="8"/>
      <w:numFmt w:val="decimal"/>
      <w:lvlText w:val="%1."/>
      <w:lvlJc w:val="left"/>
    </w:lvl>
    <w:lvl w:ilvl="1" w:tplc="4176B672">
      <w:numFmt w:val="decimal"/>
      <w:lvlText w:val=""/>
      <w:lvlJc w:val="left"/>
    </w:lvl>
    <w:lvl w:ilvl="2" w:tplc="DEDE90EE">
      <w:numFmt w:val="decimal"/>
      <w:lvlText w:val=""/>
      <w:lvlJc w:val="left"/>
    </w:lvl>
    <w:lvl w:ilvl="3" w:tplc="A698A2DC">
      <w:numFmt w:val="decimal"/>
      <w:lvlText w:val=""/>
      <w:lvlJc w:val="left"/>
    </w:lvl>
    <w:lvl w:ilvl="4" w:tplc="7F6A8A34">
      <w:numFmt w:val="decimal"/>
      <w:lvlText w:val=""/>
      <w:lvlJc w:val="left"/>
    </w:lvl>
    <w:lvl w:ilvl="5" w:tplc="7DDA7E8A">
      <w:numFmt w:val="decimal"/>
      <w:lvlText w:val=""/>
      <w:lvlJc w:val="left"/>
    </w:lvl>
    <w:lvl w:ilvl="6" w:tplc="EC5C4346">
      <w:numFmt w:val="decimal"/>
      <w:lvlText w:val=""/>
      <w:lvlJc w:val="left"/>
    </w:lvl>
    <w:lvl w:ilvl="7" w:tplc="6940290E">
      <w:numFmt w:val="decimal"/>
      <w:lvlText w:val=""/>
      <w:lvlJc w:val="left"/>
    </w:lvl>
    <w:lvl w:ilvl="8" w:tplc="5406F4DA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2D32463C"/>
    <w:lvl w:ilvl="0" w:tplc="D1E02D5C">
      <w:start w:val="1"/>
      <w:numFmt w:val="bullet"/>
      <w:lvlText w:val="·"/>
      <w:lvlJc w:val="left"/>
    </w:lvl>
    <w:lvl w:ilvl="1" w:tplc="666EF7A2">
      <w:start w:val="1"/>
      <w:numFmt w:val="bullet"/>
      <w:lvlText w:val="·"/>
      <w:lvlJc w:val="left"/>
    </w:lvl>
    <w:lvl w:ilvl="2" w:tplc="A86A99AE">
      <w:numFmt w:val="decimal"/>
      <w:lvlText w:val=""/>
      <w:lvlJc w:val="left"/>
    </w:lvl>
    <w:lvl w:ilvl="3" w:tplc="42FC2194">
      <w:numFmt w:val="decimal"/>
      <w:lvlText w:val=""/>
      <w:lvlJc w:val="left"/>
    </w:lvl>
    <w:lvl w:ilvl="4" w:tplc="AFCCCB44">
      <w:numFmt w:val="decimal"/>
      <w:lvlText w:val=""/>
      <w:lvlJc w:val="left"/>
    </w:lvl>
    <w:lvl w:ilvl="5" w:tplc="AB02FB3C">
      <w:numFmt w:val="decimal"/>
      <w:lvlText w:val=""/>
      <w:lvlJc w:val="left"/>
    </w:lvl>
    <w:lvl w:ilvl="6" w:tplc="D676ED96">
      <w:numFmt w:val="decimal"/>
      <w:lvlText w:val=""/>
      <w:lvlJc w:val="left"/>
    </w:lvl>
    <w:lvl w:ilvl="7" w:tplc="5A524EC0">
      <w:numFmt w:val="decimal"/>
      <w:lvlText w:val=""/>
      <w:lvlJc w:val="left"/>
    </w:lvl>
    <w:lvl w:ilvl="8" w:tplc="7096B492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DD92CD72"/>
    <w:lvl w:ilvl="0" w:tplc="48009802">
      <w:start w:val="1"/>
      <w:numFmt w:val="bullet"/>
      <w:lvlText w:val="·"/>
      <w:lvlJc w:val="left"/>
    </w:lvl>
    <w:lvl w:ilvl="1" w:tplc="F8E2B392">
      <w:numFmt w:val="decimal"/>
      <w:lvlText w:val=""/>
      <w:lvlJc w:val="left"/>
    </w:lvl>
    <w:lvl w:ilvl="2" w:tplc="56AC58E8">
      <w:numFmt w:val="decimal"/>
      <w:lvlText w:val=""/>
      <w:lvlJc w:val="left"/>
    </w:lvl>
    <w:lvl w:ilvl="3" w:tplc="48F697B4">
      <w:numFmt w:val="decimal"/>
      <w:lvlText w:val=""/>
      <w:lvlJc w:val="left"/>
    </w:lvl>
    <w:lvl w:ilvl="4" w:tplc="6ED2FB16">
      <w:numFmt w:val="decimal"/>
      <w:lvlText w:val=""/>
      <w:lvlJc w:val="left"/>
    </w:lvl>
    <w:lvl w:ilvl="5" w:tplc="1EDAE5E2">
      <w:numFmt w:val="decimal"/>
      <w:lvlText w:val=""/>
      <w:lvlJc w:val="left"/>
    </w:lvl>
    <w:lvl w:ilvl="6" w:tplc="9EB65B3E">
      <w:numFmt w:val="decimal"/>
      <w:lvlText w:val=""/>
      <w:lvlJc w:val="left"/>
    </w:lvl>
    <w:lvl w:ilvl="7" w:tplc="DF2C3EC8">
      <w:numFmt w:val="decimal"/>
      <w:lvlText w:val=""/>
      <w:lvlJc w:val="left"/>
    </w:lvl>
    <w:lvl w:ilvl="8" w:tplc="E95E62BE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D444CF74"/>
    <w:lvl w:ilvl="0" w:tplc="3D6A91EA">
      <w:start w:val="1"/>
      <w:numFmt w:val="decimal"/>
      <w:lvlText w:val="%1."/>
      <w:lvlJc w:val="left"/>
    </w:lvl>
    <w:lvl w:ilvl="1" w:tplc="2C8EA6BC">
      <w:numFmt w:val="decimal"/>
      <w:lvlText w:val=""/>
      <w:lvlJc w:val="left"/>
    </w:lvl>
    <w:lvl w:ilvl="2" w:tplc="E2E60BC4">
      <w:numFmt w:val="decimal"/>
      <w:lvlText w:val=""/>
      <w:lvlJc w:val="left"/>
    </w:lvl>
    <w:lvl w:ilvl="3" w:tplc="B0D6841A">
      <w:numFmt w:val="decimal"/>
      <w:lvlText w:val=""/>
      <w:lvlJc w:val="left"/>
    </w:lvl>
    <w:lvl w:ilvl="4" w:tplc="743A6D92">
      <w:numFmt w:val="decimal"/>
      <w:lvlText w:val=""/>
      <w:lvlJc w:val="left"/>
    </w:lvl>
    <w:lvl w:ilvl="5" w:tplc="FCACDD5E">
      <w:numFmt w:val="decimal"/>
      <w:lvlText w:val=""/>
      <w:lvlJc w:val="left"/>
    </w:lvl>
    <w:lvl w:ilvl="6" w:tplc="EA0EA3F4">
      <w:numFmt w:val="decimal"/>
      <w:lvlText w:val=""/>
      <w:lvlJc w:val="left"/>
    </w:lvl>
    <w:lvl w:ilvl="7" w:tplc="4FFCFEA0">
      <w:numFmt w:val="decimal"/>
      <w:lvlText w:val=""/>
      <w:lvlJc w:val="left"/>
    </w:lvl>
    <w:lvl w:ilvl="8" w:tplc="D382B9CC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EB604C9A"/>
    <w:lvl w:ilvl="0" w:tplc="4444421C">
      <w:start w:val="6"/>
      <w:numFmt w:val="decimal"/>
      <w:lvlText w:val="%1."/>
      <w:lvlJc w:val="left"/>
    </w:lvl>
    <w:lvl w:ilvl="1" w:tplc="99E68FAE">
      <w:numFmt w:val="decimal"/>
      <w:lvlText w:val=""/>
      <w:lvlJc w:val="left"/>
    </w:lvl>
    <w:lvl w:ilvl="2" w:tplc="8C5C2FDA">
      <w:numFmt w:val="decimal"/>
      <w:lvlText w:val=""/>
      <w:lvlJc w:val="left"/>
    </w:lvl>
    <w:lvl w:ilvl="3" w:tplc="4DE24CCE">
      <w:numFmt w:val="decimal"/>
      <w:lvlText w:val=""/>
      <w:lvlJc w:val="left"/>
    </w:lvl>
    <w:lvl w:ilvl="4" w:tplc="F956DD74">
      <w:numFmt w:val="decimal"/>
      <w:lvlText w:val=""/>
      <w:lvlJc w:val="left"/>
    </w:lvl>
    <w:lvl w:ilvl="5" w:tplc="56F8D0F0">
      <w:numFmt w:val="decimal"/>
      <w:lvlText w:val=""/>
      <w:lvlJc w:val="left"/>
    </w:lvl>
    <w:lvl w:ilvl="6" w:tplc="2C644372">
      <w:numFmt w:val="decimal"/>
      <w:lvlText w:val=""/>
      <w:lvlJc w:val="left"/>
    </w:lvl>
    <w:lvl w:ilvl="7" w:tplc="E6749230">
      <w:numFmt w:val="decimal"/>
      <w:lvlText w:val=""/>
      <w:lvlJc w:val="left"/>
    </w:lvl>
    <w:lvl w:ilvl="8" w:tplc="AF3C1EF6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F7503A00"/>
    <w:lvl w:ilvl="0" w:tplc="8B7EC5B6">
      <w:start w:val="9"/>
      <w:numFmt w:val="decimal"/>
      <w:lvlText w:val="%1."/>
      <w:lvlJc w:val="left"/>
    </w:lvl>
    <w:lvl w:ilvl="1" w:tplc="769816CE">
      <w:numFmt w:val="decimal"/>
      <w:lvlText w:val=""/>
      <w:lvlJc w:val="left"/>
    </w:lvl>
    <w:lvl w:ilvl="2" w:tplc="637AAAF2">
      <w:numFmt w:val="decimal"/>
      <w:lvlText w:val=""/>
      <w:lvlJc w:val="left"/>
    </w:lvl>
    <w:lvl w:ilvl="3" w:tplc="7EFE4118">
      <w:numFmt w:val="decimal"/>
      <w:lvlText w:val=""/>
      <w:lvlJc w:val="left"/>
    </w:lvl>
    <w:lvl w:ilvl="4" w:tplc="B628A31E">
      <w:numFmt w:val="decimal"/>
      <w:lvlText w:val=""/>
      <w:lvlJc w:val="left"/>
    </w:lvl>
    <w:lvl w:ilvl="5" w:tplc="4894E808">
      <w:numFmt w:val="decimal"/>
      <w:lvlText w:val=""/>
      <w:lvlJc w:val="left"/>
    </w:lvl>
    <w:lvl w:ilvl="6" w:tplc="23B2ED76">
      <w:numFmt w:val="decimal"/>
      <w:lvlText w:val=""/>
      <w:lvlJc w:val="left"/>
    </w:lvl>
    <w:lvl w:ilvl="7" w:tplc="8D5A3C50">
      <w:numFmt w:val="decimal"/>
      <w:lvlText w:val=""/>
      <w:lvlJc w:val="left"/>
    </w:lvl>
    <w:lvl w:ilvl="8" w:tplc="245660A8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3EAE1604"/>
    <w:lvl w:ilvl="0" w:tplc="DB74B0C0">
      <w:start w:val="12"/>
      <w:numFmt w:val="decimal"/>
      <w:lvlText w:val="%1."/>
      <w:lvlJc w:val="left"/>
    </w:lvl>
    <w:lvl w:ilvl="1" w:tplc="53541D2E">
      <w:numFmt w:val="decimal"/>
      <w:lvlText w:val=""/>
      <w:lvlJc w:val="left"/>
    </w:lvl>
    <w:lvl w:ilvl="2" w:tplc="E68AE0D4">
      <w:numFmt w:val="decimal"/>
      <w:lvlText w:val=""/>
      <w:lvlJc w:val="left"/>
    </w:lvl>
    <w:lvl w:ilvl="3" w:tplc="B3425FA0">
      <w:numFmt w:val="decimal"/>
      <w:lvlText w:val=""/>
      <w:lvlJc w:val="left"/>
    </w:lvl>
    <w:lvl w:ilvl="4" w:tplc="020264E2">
      <w:numFmt w:val="decimal"/>
      <w:lvlText w:val=""/>
      <w:lvlJc w:val="left"/>
    </w:lvl>
    <w:lvl w:ilvl="5" w:tplc="86E234DE">
      <w:numFmt w:val="decimal"/>
      <w:lvlText w:val=""/>
      <w:lvlJc w:val="left"/>
    </w:lvl>
    <w:lvl w:ilvl="6" w:tplc="82C8C368">
      <w:numFmt w:val="decimal"/>
      <w:lvlText w:val=""/>
      <w:lvlJc w:val="left"/>
    </w:lvl>
    <w:lvl w:ilvl="7" w:tplc="E88E17EA">
      <w:numFmt w:val="decimal"/>
      <w:lvlText w:val=""/>
      <w:lvlJc w:val="left"/>
    </w:lvl>
    <w:lvl w:ilvl="8" w:tplc="D8B67D16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6D78FF08"/>
    <w:lvl w:ilvl="0" w:tplc="9EFA7B90">
      <w:start w:val="1"/>
      <w:numFmt w:val="decimal"/>
      <w:lvlText w:val="%1."/>
      <w:lvlJc w:val="left"/>
    </w:lvl>
    <w:lvl w:ilvl="1" w:tplc="C31A3D42">
      <w:start w:val="11"/>
      <w:numFmt w:val="decimal"/>
      <w:lvlText w:val="%2."/>
      <w:lvlJc w:val="left"/>
    </w:lvl>
    <w:lvl w:ilvl="2" w:tplc="8D708442">
      <w:numFmt w:val="decimal"/>
      <w:lvlText w:val=""/>
      <w:lvlJc w:val="left"/>
    </w:lvl>
    <w:lvl w:ilvl="3" w:tplc="6D862AA2">
      <w:numFmt w:val="decimal"/>
      <w:lvlText w:val=""/>
      <w:lvlJc w:val="left"/>
    </w:lvl>
    <w:lvl w:ilvl="4" w:tplc="F1840B76">
      <w:numFmt w:val="decimal"/>
      <w:lvlText w:val=""/>
      <w:lvlJc w:val="left"/>
    </w:lvl>
    <w:lvl w:ilvl="5" w:tplc="2D6E318A">
      <w:numFmt w:val="decimal"/>
      <w:lvlText w:val=""/>
      <w:lvlJc w:val="left"/>
    </w:lvl>
    <w:lvl w:ilvl="6" w:tplc="E7F4FCEA">
      <w:numFmt w:val="decimal"/>
      <w:lvlText w:val=""/>
      <w:lvlJc w:val="left"/>
    </w:lvl>
    <w:lvl w:ilvl="7" w:tplc="36E2E928">
      <w:numFmt w:val="decimal"/>
      <w:lvlText w:val=""/>
      <w:lvlJc w:val="left"/>
    </w:lvl>
    <w:lvl w:ilvl="8" w:tplc="5B565214">
      <w:numFmt w:val="decimal"/>
      <w:lvlText w:val=""/>
      <w:lvlJc w:val="left"/>
    </w:lvl>
  </w:abstractNum>
  <w:abstractNum w:abstractNumId="25" w15:restartNumberingAfterBreak="0">
    <w:nsid w:val="0C386D3B"/>
    <w:multiLevelType w:val="hybridMultilevel"/>
    <w:tmpl w:val="3A86AEE2"/>
    <w:lvl w:ilvl="0" w:tplc="B6E87288">
      <w:start w:val="6"/>
      <w:numFmt w:val="decimal"/>
      <w:lvlText w:val="%1"/>
      <w:lvlJc w:val="left"/>
      <w:pPr>
        <w:ind w:left="6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87A4EF4"/>
    <w:multiLevelType w:val="hybridMultilevel"/>
    <w:tmpl w:val="442A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84"/>
    <w:rsid w:val="0006482B"/>
    <w:rsid w:val="00105BB9"/>
    <w:rsid w:val="001A002C"/>
    <w:rsid w:val="00231E9F"/>
    <w:rsid w:val="0025621D"/>
    <w:rsid w:val="002B3606"/>
    <w:rsid w:val="002F2EB4"/>
    <w:rsid w:val="00324B41"/>
    <w:rsid w:val="0041148C"/>
    <w:rsid w:val="00490A2A"/>
    <w:rsid w:val="005662CD"/>
    <w:rsid w:val="005E3CA3"/>
    <w:rsid w:val="006B46DF"/>
    <w:rsid w:val="006F0CD2"/>
    <w:rsid w:val="006F1E14"/>
    <w:rsid w:val="006F2D2C"/>
    <w:rsid w:val="007B1EBF"/>
    <w:rsid w:val="007D217B"/>
    <w:rsid w:val="007E1676"/>
    <w:rsid w:val="00877D17"/>
    <w:rsid w:val="00A46855"/>
    <w:rsid w:val="00B00EBF"/>
    <w:rsid w:val="00BF0F64"/>
    <w:rsid w:val="00C57284"/>
    <w:rsid w:val="00CD2126"/>
    <w:rsid w:val="00CF00BE"/>
    <w:rsid w:val="00D43BB3"/>
    <w:rsid w:val="00E7755D"/>
    <w:rsid w:val="00E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09D6"/>
  <w15:docId w15:val="{F65F71A9-814C-4C0F-9304-0FD94FFA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00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2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47428-6628-4749-82F6-0F65ABA6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3988</Words>
  <Characters>22735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cp:lastPrinted>2025-02-21T07:01:00Z</cp:lastPrinted>
  <dcterms:created xsi:type="dcterms:W3CDTF">2020-09-11T07:08:00Z</dcterms:created>
  <dcterms:modified xsi:type="dcterms:W3CDTF">2025-10-23T13:34:00Z</dcterms:modified>
</cp:coreProperties>
</file>